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jc w:val="center"/>
      </w:pPr>
      <w:r>
        <w:rPr>
          <w:rFonts w:ascii="Arial" w:cs="Arial" w:eastAsia="Arial" w:hAnsi="Arial"/>
          <w:b/>
          <w:bCs/>
          <w:sz w:val="48"/>
          <w:szCs w:val="48"/>
        </w:rPr>
        <w:t xml:space="preserve">RLM-Enhanced Persistent Memory Architecture</w:t>
      </w:r>
    </w:p>
    <w:p>
      <w:pPr>
        <w:spacing w:before="200"/>
        <w:jc w:val="center"/>
      </w:pPr>
      <w:r>
        <w:rPr>
          <w:rFonts w:ascii="Arial" w:cs="Arial" w:eastAsia="Arial" w:hAnsi="Arial"/>
          <w:color w:val="555555"/>
          <w:sz w:val="36"/>
          <w:szCs w:val="36"/>
        </w:rPr>
        <w:t xml:space="preserve">For AI Agent Harnesses</w:t>
      </w:r>
    </w:p>
    <w:p>
      <w:pPr>
        <w:spacing w:before="400"/>
        <w:jc w:val="center"/>
      </w:pPr>
      <w:r>
        <w:rPr>
          <w:rFonts w:ascii="Arial" w:cs="Arial" w:eastAsia="Arial" w:hAnsi="Arial"/>
          <w:i/>
          <w:iCs/>
          <w:sz w:val="24"/>
          <w:szCs w:val="24"/>
        </w:rPr>
        <w:t xml:space="preserve">A Comprehensive Technical Implementation Plan</w:t>
      </w:r>
    </w:p>
    <w:p>
      <w:pPr>
        <w:spacing w:before="600"/>
        <w:jc w:val="center"/>
      </w:pPr>
      <w:r>
        <w:rPr>
          <w:rFonts w:ascii="Arial" w:cs="Arial" w:eastAsia="Arial" w:hAnsi="Arial"/>
          <w:sz w:val="22"/>
          <w:szCs w:val="22"/>
        </w:rPr>
        <w:t xml:space="preserve">Integrating Recursive Language Model Patterns with</w:t>
      </w:r>
    </w:p>
    <w:p>
      <w:pPr>
        <w:jc w:val="center"/>
      </w:pPr>
      <w:r>
        <w:rPr>
          <w:rFonts w:ascii="Arial" w:cs="Arial" w:eastAsia="Arial" w:hAnsi="Arial"/>
          <w:sz w:val="22"/>
          <w:szCs w:val="22"/>
        </w:rPr>
        <w:t xml:space="preserve">SQLite, Vector Databases, and Cross-Platform Plugin Architecture</w:t>
      </w:r>
    </w:p>
    <w:p>
      <w:pPr>
        <w:spacing w:before="800"/>
        <w:jc w:val="center"/>
      </w:pPr>
      <w:r>
        <w:rPr>
          <w:rFonts w:ascii="Arial" w:cs="Arial" w:eastAsia="Arial" w:hAnsi="Arial"/>
          <w:sz w:val="20"/>
          <w:szCs w:val="20"/>
        </w:rPr>
        <w:t xml:space="preserve">Prepared for: Return My Time Consulting</w:t>
      </w:r>
    </w:p>
    <w:p>
      <w:pPr>
        <w:spacing w:before="100"/>
        <w:jc w:val="center"/>
      </w:pPr>
      <w:r>
        <w:rPr>
          <w:rFonts w:ascii="Arial" w:cs="Arial" w:eastAsia="Arial" w:hAnsi="Arial"/>
          <w:sz w:val="20"/>
          <w:szCs w:val="20"/>
        </w:rPr>
        <w:t xml:space="preserve">January 2026</w:t>
      </w:r>
    </w:p>
    <w:p>
      <w:r>
        <w:br w:type="page"/>
      </w:r>
    </w:p>
    <w:p>
      <w:pPr>
        <w:pStyle w:val="Heading1"/>
        <w:spacing w:before="400" w:after="200"/>
      </w:pPr>
      <w:r>
        <w:rPr>
          <w:rFonts w:ascii="Arial" w:cs="Arial" w:eastAsia="Arial" w:hAnsi="Arial"/>
          <w:b/>
          <w:bCs/>
          <w:sz w:val="32"/>
          <w:szCs w:val="32"/>
        </w:rPr>
        <w:t xml:space="preserve">Executive Summary</w:t>
      </w:r>
    </w:p>
    <w:p>
      <w:pPr>
        <w:spacing w:after="120"/>
      </w:pPr>
      <w:r>
        <w:rPr>
          <w:rFonts w:ascii="Arial" w:cs="Arial" w:eastAsia="Arial" w:hAnsi="Arial"/>
          <w:sz w:val="22"/>
          <w:szCs w:val="22"/>
        </w:rPr>
        <w:t xml:space="preserve">This document presents a comprehensive technical plan for extending AI agent harnesses (starting with Clawdbot but designed for portability) with persistent memory capabilities. The plan integrates insights from recent research on Recursive Language Models (RLMs) to create a memory system that can effectively manage arbitrarily long context while maintaining agent effectiveness across sessions.</w:t>
      </w:r>
    </w:p>
    <w:p>
      <w:pPr>
        <w:spacing w:after="120"/>
      </w:pPr>
      <w:r>
        <w:rPr>
          <w:rFonts w:ascii="Arial" w:cs="Arial" w:eastAsia="Arial" w:hAnsi="Arial"/>
          <w:sz w:val="22"/>
          <w:szCs w:val="22"/>
        </w:rPr>
        <w:t xml:space="preserve">The core innovation combines three architectural patterns: structured persistence via SQLite with JSONB-style storage for session state and facts, semantic retrieval via vector databases for context-aware memory recall, and RLM-inspired recursive decomposition for intelligent memory management at scale.</w:t>
      </w:r>
    </w:p>
    <w:p>
      <w:pPr>
        <w:pStyle w:val="Heading2"/>
        <w:spacing w:before="300" w:after="150"/>
      </w:pPr>
      <w:r>
        <w:rPr>
          <w:rFonts w:ascii="Arial" w:cs="Arial" w:eastAsia="Arial" w:hAnsi="Arial"/>
          <w:b/>
          <w:bCs/>
          <w:sz w:val="26"/>
          <w:szCs w:val="26"/>
        </w:rPr>
        <w:t xml:space="preserve">Key Research Insights Applied</w:t>
      </w:r>
    </w:p>
    <w:p>
      <w:pPr>
        <w:spacing w:after="120"/>
      </w:pPr>
      <w:r>
        <w:rPr>
          <w:rFonts w:ascii="Arial" w:cs="Arial" w:eastAsia="Arial" w:hAnsi="Arial"/>
          <w:sz w:val="22"/>
          <w:szCs w:val="22"/>
        </w:rPr>
        <w:t xml:space="preserve">The RLM research paper (Zhang et al., 2025) demonstrates that treating long prompts as external environment variables that can be programmatically examined and decomposed allows LLMs to handle inputs up to two orders of magnitude beyond their context windows. Key findings integrated into this plan:</w:t>
      </w:r>
    </w:p>
    <w:p>
      <w:pPr>
        <w:pStyle w:val="ListParagraph"/>
        <w:numPr>
          <w:ilvl w:val="0"/>
          <w:numId w:val="2"/>
        </w:numPr>
        <w:spacing w:after="80"/>
      </w:pPr>
      <w:r>
        <w:rPr>
          <w:rFonts w:ascii="Arial" w:cs="Arial" w:eastAsia="Arial" w:hAnsi="Arial"/>
          <w:sz w:val="22"/>
          <w:szCs w:val="22"/>
        </w:rPr>
        <w:t xml:space="preserve">Context rot occurs as both a function of input length AND task complexity</w:t>
      </w:r>
    </w:p>
    <w:p>
      <w:pPr>
        <w:pStyle w:val="ListParagraph"/>
        <w:numPr>
          <w:ilvl w:val="0"/>
          <w:numId w:val="2"/>
        </w:numPr>
        <w:spacing w:after="80"/>
      </w:pPr>
      <w:r>
        <w:rPr>
          <w:rFonts w:ascii="Arial" w:cs="Arial" w:eastAsia="Arial" w:hAnsi="Arial"/>
          <w:sz w:val="22"/>
          <w:szCs w:val="22"/>
        </w:rPr>
        <w:t xml:space="preserve">RLMs outperform base models by 2x while maintaining comparable or lower costs</w:t>
      </w:r>
    </w:p>
    <w:p>
      <w:pPr>
        <w:pStyle w:val="ListParagraph"/>
        <w:numPr>
          <w:ilvl w:val="0"/>
          <w:numId w:val="2"/>
        </w:numPr>
        <w:spacing w:after="80"/>
      </w:pPr>
      <w:r>
        <w:rPr>
          <w:rFonts w:ascii="Arial" w:cs="Arial" w:eastAsia="Arial" w:hAnsi="Arial"/>
          <w:sz w:val="22"/>
          <w:szCs w:val="22"/>
        </w:rPr>
        <w:t xml:space="preserve">The REPL environment pattern enables symbolic manipulation of arbitrarily long data</w:t>
      </w:r>
    </w:p>
    <w:p>
      <w:pPr>
        <w:pStyle w:val="ListParagraph"/>
        <w:numPr>
          <w:ilvl w:val="0"/>
          <w:numId w:val="2"/>
        </w:numPr>
        <w:spacing w:after="80"/>
      </w:pPr>
      <w:r>
        <w:rPr>
          <w:rFonts w:ascii="Arial" w:cs="Arial" w:eastAsia="Arial" w:hAnsi="Arial"/>
          <w:sz w:val="22"/>
          <w:szCs w:val="22"/>
        </w:rPr>
        <w:t xml:space="preserve">Recursive sub-calling provides strong benefits for information-dense inputs</w:t>
      </w:r>
    </w:p>
    <w:p>
      <w:pPr>
        <w:pStyle w:val="ListParagraph"/>
        <w:numPr>
          <w:ilvl w:val="0"/>
          <w:numId w:val="2"/>
        </w:numPr>
        <w:spacing w:after="80"/>
      </w:pPr>
      <w:r>
        <w:rPr>
          <w:rFonts w:ascii="Arial" w:cs="Arial" w:eastAsia="Arial" w:hAnsi="Arial"/>
          <w:sz w:val="22"/>
          <w:szCs w:val="22"/>
        </w:rPr>
        <w:t xml:space="preserve">Filtering input using code execution based on model priors dramatically reduces processing costs</w:t>
      </w:r>
    </w:p>
    <w:p>
      <w:pPr>
        <w:pStyle w:val="Heading2"/>
        <w:spacing w:before="300" w:after="150"/>
      </w:pPr>
      <w:r>
        <w:rPr>
          <w:rFonts w:ascii="Arial" w:cs="Arial" w:eastAsia="Arial" w:hAnsi="Arial"/>
          <w:b/>
          <w:bCs/>
          <w:sz w:val="26"/>
          <w:szCs w:val="26"/>
        </w:rPr>
        <w:t xml:space="preserve">Recommended Approach</w:t>
      </w:r>
    </w:p>
    <w:p>
      <w:pPr>
        <w:spacing w:after="120"/>
      </w:pPr>
      <w:r>
        <w:rPr>
          <w:rFonts w:ascii="Arial" w:cs="Arial" w:eastAsia="Arial" w:hAnsi="Arial"/>
          <w:sz w:val="22"/>
          <w:szCs w:val="22"/>
        </w:rPr>
        <w:t xml:space="preserve">A hybrid SQLite + Vector database architecture, extended with RLM patterns for intelligent memory retrieval and consolidation. This approach is implemented as a portable plugin system that can work across multiple agent harnesses (Clawdbot, Claude Agent SDK, LangGraph, etc.) while avoiding vendor lock-in.</w:t>
      </w:r>
    </w:p>
    <w:p>
      <w:r>
        <w:br w:type="page"/>
      </w:r>
    </w:p>
    <w:p>
      <w:pPr>
        <w:pStyle w:val="Heading1"/>
        <w:spacing w:before="400" w:after="200"/>
      </w:pPr>
      <w:r>
        <w:rPr>
          <w:rFonts w:ascii="Arial" w:cs="Arial" w:eastAsia="Arial" w:hAnsi="Arial"/>
          <w:b/>
          <w:bCs/>
          <w:sz w:val="32"/>
          <w:szCs w:val="32"/>
        </w:rPr>
        <w:t xml:space="preserve">1. Problem Analysis: Why Agents Forget</w:t>
      </w:r>
    </w:p>
    <w:p>
      <w:pPr>
        <w:pStyle w:val="Heading2"/>
        <w:spacing w:before="300" w:after="150"/>
      </w:pPr>
      <w:r>
        <w:rPr>
          <w:rFonts w:ascii="Arial" w:cs="Arial" w:eastAsia="Arial" w:hAnsi="Arial"/>
          <w:b/>
          <w:bCs/>
          <w:sz w:val="26"/>
          <w:szCs w:val="26"/>
        </w:rPr>
        <w:t xml:space="preserve">1.1 The Memory Problem in Current Agent Architectures</w:t>
      </w:r>
    </w:p>
    <w:p>
      <w:pPr>
        <w:spacing w:after="120"/>
      </w:pPr>
      <w:r>
        <w:rPr>
          <w:rFonts w:ascii="Arial" w:cs="Arial" w:eastAsia="Arial" w:hAnsi="Arial"/>
          <w:sz w:val="22"/>
          <w:szCs w:val="22"/>
        </w:rPr>
        <w:t xml:space="preserve">Current AI agent harnesses like Clawdbot face four fundamental memory challenges that cause agents to lose effectiveness over time:</w:t>
      </w:r>
    </w:p>
    <w:p>
      <w:pPr>
        <w:pStyle w:val="Heading3"/>
        <w:spacing w:before="200" w:after="100"/>
      </w:pPr>
      <w:r>
        <w:rPr>
          <w:rFonts w:ascii="Arial" w:cs="Arial" w:eastAsia="Arial" w:hAnsi="Arial"/>
          <w:b/>
          <w:bCs/>
          <w:sz w:val="22"/>
          <w:szCs w:val="22"/>
        </w:rPr>
        <w:t xml:space="preserve">Context Window Exhaustion</w:t>
      </w:r>
    </w:p>
    <w:p>
      <w:pPr>
        <w:spacing w:after="120"/>
      </w:pPr>
      <w:r>
        <w:rPr>
          <w:rFonts w:ascii="Arial" w:cs="Arial" w:eastAsia="Arial" w:hAnsi="Arial"/>
          <w:sz w:val="22"/>
          <w:szCs w:val="22"/>
        </w:rPr>
        <w:t xml:space="preserve">When sessions approach token limits (200K for Claude models), auto-compaction summarizes older conversation history. While this preserves semantic content, it loses specific details, tool outputs, and nuanced context that may be critical for maintaining continuity.</w:t>
      </w:r>
    </w:p>
    <w:p>
      <w:pPr>
        <w:pStyle w:val="Heading3"/>
        <w:spacing w:before="200" w:after="100"/>
      </w:pPr>
      <w:r>
        <w:rPr>
          <w:rFonts w:ascii="Arial" w:cs="Arial" w:eastAsia="Arial" w:hAnsi="Arial"/>
          <w:b/>
          <w:bCs/>
          <w:sz w:val="22"/>
          <w:szCs w:val="22"/>
        </w:rPr>
        <w:t xml:space="preserve">Session Boundary Discontinuity</w:t>
      </w:r>
    </w:p>
    <w:p>
      <w:pPr>
        <w:spacing w:after="120"/>
      </w:pPr>
      <w:r>
        <w:rPr>
          <w:rFonts w:ascii="Arial" w:cs="Arial" w:eastAsia="Arial" w:hAnsi="Arial"/>
          <w:sz w:val="22"/>
          <w:szCs w:val="22"/>
        </w:rPr>
        <w:t xml:space="preserve">Default idle timeouts (60 minutes in Clawdbot) create new session IDs. Commands like /new or /reset start fresh sessions. New sessions don't inherit previous context beyond what's explicitly stored in workspace files.</w:t>
      </w:r>
    </w:p>
    <w:p>
      <w:pPr>
        <w:pStyle w:val="Heading3"/>
        <w:spacing w:before="200" w:after="100"/>
      </w:pPr>
      <w:r>
        <w:rPr>
          <w:rFonts w:ascii="Arial" w:cs="Arial" w:eastAsia="Arial" w:hAnsi="Arial"/>
          <w:b/>
          <w:bCs/>
          <w:sz w:val="22"/>
          <w:szCs w:val="22"/>
        </w:rPr>
        <w:t xml:space="preserve">Workspace File Fragility</w:t>
      </w:r>
    </w:p>
    <w:p>
      <w:pPr>
        <w:spacing w:after="120"/>
      </w:pPr>
      <w:r>
        <w:rPr>
          <w:rFonts w:ascii="Arial" w:cs="Arial" w:eastAsia="Arial" w:hAnsi="Arial"/>
          <w:sz w:val="22"/>
          <w:szCs w:val="22"/>
        </w:rPr>
        <w:t xml:space="preserve">Current memory relies on the agent proactively writing to markdown files before compaction occurs. If the agent doesn't write, information vanishes when the context window rotates.</w:t>
      </w:r>
    </w:p>
    <w:p>
      <w:pPr>
        <w:pStyle w:val="Heading3"/>
        <w:spacing w:before="200" w:after="100"/>
      </w:pPr>
      <w:r>
        <w:rPr>
          <w:rFonts w:ascii="Arial" w:cs="Arial" w:eastAsia="Arial" w:hAnsi="Arial"/>
          <w:b/>
          <w:bCs/>
          <w:sz w:val="22"/>
          <w:szCs w:val="22"/>
        </w:rPr>
        <w:t xml:space="preserve">Bootstrap Truncation</w:t>
      </w:r>
    </w:p>
    <w:p>
      <w:pPr>
        <w:spacing w:after="120"/>
      </w:pPr>
      <w:r>
        <w:rPr>
          <w:rFonts w:ascii="Arial" w:cs="Arial" w:eastAsia="Arial" w:hAnsi="Arial"/>
          <w:sz w:val="22"/>
          <w:szCs w:val="22"/>
        </w:rPr>
        <w:t xml:space="preserve">Files exceeding character limits (20,000 in Clawdbot) are truncated, preventing large knowledge bases from being fully loaded at session start.</w:t>
      </w:r>
    </w:p>
    <w:p>
      <w:pPr>
        <w:pStyle w:val="Heading2"/>
        <w:spacing w:before="300" w:after="150"/>
      </w:pPr>
      <w:r>
        <w:rPr>
          <w:rFonts w:ascii="Arial" w:cs="Arial" w:eastAsia="Arial" w:hAnsi="Arial"/>
          <w:b/>
          <w:bCs/>
          <w:sz w:val="26"/>
          <w:szCs w:val="26"/>
        </w:rPr>
        <w:t xml:space="preserve">1.2 The RLM Solution: Memory as Environment</w:t>
      </w:r>
    </w:p>
    <w:p>
      <w:pPr>
        <w:spacing w:after="120"/>
      </w:pPr>
      <w:r>
        <w:rPr>
          <w:rFonts w:ascii="Arial" w:cs="Arial" w:eastAsia="Arial" w:hAnsi="Arial"/>
          <w:sz w:val="22"/>
          <w:szCs w:val="22"/>
        </w:rPr>
        <w:t xml:space="preserve">The RLM research provides a paradigm shift: instead of trying to fit all memory into the context window, treat memory as an external environment that the agent can programmatically query, filter, and analyze. Key patterns that apply to memory management: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Arial" w:cs="Arial" w:eastAsia="Arial" w:hAnsi="Arial"/>
                <w:b/>
                <w:bCs/>
                <w:sz w:val="20"/>
                <w:szCs w:val="20"/>
              </w:rPr>
              <w:t xml:space="preserve">RLM Pattern</w:t>
            </w:r>
          </w:p>
        </w:tc>
        <w:tc>
          <w:tcPr>
            <w:tcW w:type="dxa" w:w="636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Arial" w:cs="Arial" w:eastAsia="Arial" w:hAnsi="Arial"/>
                <w:b/>
                <w:bCs/>
                <w:sz w:val="20"/>
                <w:szCs w:val="20"/>
              </w:rPr>
              <w:t xml:space="preserve">Memory Application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REPL Environment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Memory stored in SQLite/Vector DB, queried programmatically via tools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Recursive Sub-calls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Complex memory queries decomposed into simpler retrieval operations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Code-based Filtering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Agent uses regex, keyword search, semantic filters before loading context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Variable Buffering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Retrieved memories accumulated in working memory before final synthesis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Answer Verification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Memory retrieval results validated through sub-LM calls</w:t>
            </w:r>
          </w:p>
        </w:tc>
      </w:tr>
    </w:tbl>
    <w:p>
      <w:r>
        <w:br w:type="page"/>
      </w:r>
    </w:p>
    <w:p>
      <w:pPr>
        <w:pStyle w:val="Heading1"/>
        <w:spacing w:before="400" w:after="200"/>
      </w:pPr>
      <w:r>
        <w:rPr>
          <w:rFonts w:ascii="Arial" w:cs="Arial" w:eastAsia="Arial" w:hAnsi="Arial"/>
          <w:b/>
          <w:bCs/>
          <w:sz w:val="32"/>
          <w:szCs w:val="32"/>
        </w:rPr>
        <w:t xml:space="preserve">2. Architecture Options Analysis</w:t>
      </w:r>
    </w:p>
    <w:p>
      <w:pPr>
        <w:pStyle w:val="Heading2"/>
        <w:spacing w:before="300" w:after="150"/>
      </w:pPr>
      <w:r>
        <w:rPr>
          <w:rFonts w:ascii="Arial" w:cs="Arial" w:eastAsia="Arial" w:hAnsi="Arial"/>
          <w:b/>
          <w:bCs/>
          <w:sz w:val="26"/>
          <w:szCs w:val="26"/>
        </w:rPr>
        <w:t xml:space="preserve">2.1 Option A: Enhanced SQLite (Structured Persistence)</w:t>
      </w:r>
    </w:p>
    <w:p>
      <w:pPr>
        <w:spacing w:after="120"/>
      </w:pPr>
      <w:r>
        <w:rPr>
          <w:rFonts w:ascii="Arial" w:cs="Arial" w:eastAsia="Arial" w:hAnsi="Arial"/>
          <w:sz w:val="22"/>
          <w:szCs w:val="22"/>
        </w:rPr>
        <w:t xml:space="preserve">Extend Clawdbot's existing SQLite infrastructure with comprehensive session and memory storage.</w:t>
      </w:r>
    </w:p>
    <w:p>
      <w:pPr>
        <w:pStyle w:val="Heading3"/>
        <w:spacing w:before="200" w:after="100"/>
      </w:pPr>
      <w:r>
        <w:rPr>
          <w:rFonts w:ascii="Arial" w:cs="Arial" w:eastAsia="Arial" w:hAnsi="Arial"/>
          <w:b/>
          <w:bCs/>
          <w:sz w:val="22"/>
          <w:szCs w:val="22"/>
        </w:rPr>
        <w:t xml:space="preserve">Schema Design</w:t>
      </w:r>
    </w:p>
    <w:p>
      <w:pPr>
        <w:shd w:fill="F5F5F5" w:val="clear"/>
        <w:spacing w:before="100" w:after="100"/>
      </w:pPr>
      <w:r>
        <w:rPr>
          <w:rFonts w:ascii="Courier New" w:cs="Courier New" w:eastAsia="Courier New" w:hAnsi="Courier New"/>
          <w:sz w:val="18"/>
          <w:szCs w:val="18"/>
        </w:rPr>
        <w:t xml:space="preserve">CREATE TABLE session_memories (
    id TEXT PRIMARY KEY,
    session_id TEXT NOT NULL,
    user_id TEXT,
    memory_type TEXT,  -- 'fact', 'preference', 'episode', 'tool_result'
    content TEXT,
    metadata JSON,     -- SQLite 3.45+ JSONB
    importance_score REAL DEFAULT 0.5,
    created_at TIMESTAMP DEFAULT CURRENT_TIMESTAMP,
    last_accessed TIMESTAMP,
    access_count INTEGER DEFAULT 0
);</w:t>
      </w:r>
    </w:p>
    <w:p>
      <w:pPr>
        <w:pStyle w:val="Heading3"/>
        <w:spacing w:before="200" w:after="100"/>
      </w:pPr>
      <w:r>
        <w:rPr>
          <w:rFonts w:ascii="Arial" w:cs="Arial" w:eastAsia="Arial" w:hAnsi="Arial"/>
          <w:b/>
          <w:bCs/>
          <w:sz w:val="22"/>
          <w:szCs w:val="22"/>
        </w:rPr>
        <w:t xml:space="preserve">Advantages</w:t>
      </w:r>
    </w:p>
    <w:p>
      <w:pPr>
        <w:pStyle w:val="ListParagraph"/>
        <w:numPr>
          <w:ilvl w:val="0"/>
          <w:numId w:val="2"/>
        </w:numPr>
        <w:spacing w:after="80"/>
      </w:pPr>
      <w:r>
        <w:rPr>
          <w:rFonts w:ascii="Arial" w:cs="Arial" w:eastAsia="Arial" w:hAnsi="Arial"/>
          <w:sz w:val="22"/>
          <w:szCs w:val="22"/>
        </w:rPr>
        <w:t xml:space="preserve">Zero additional infrastructure - single file deployment</w:t>
      </w:r>
    </w:p>
    <w:p>
      <w:pPr>
        <w:pStyle w:val="ListParagraph"/>
        <w:numPr>
          <w:ilvl w:val="0"/>
          <w:numId w:val="2"/>
        </w:numPr>
        <w:spacing w:after="80"/>
      </w:pPr>
      <w:r>
        <w:rPr>
          <w:rFonts w:ascii="Arial" w:cs="Arial" w:eastAsia="Arial" w:hAnsi="Arial"/>
          <w:sz w:val="22"/>
          <w:szCs w:val="22"/>
        </w:rPr>
        <w:t xml:space="preserve">ACID transactions for data integrity</w:t>
      </w:r>
    </w:p>
    <w:p>
      <w:pPr>
        <w:pStyle w:val="ListParagraph"/>
        <w:numPr>
          <w:ilvl w:val="0"/>
          <w:numId w:val="2"/>
        </w:numPr>
        <w:spacing w:after="80"/>
      </w:pPr>
      <w:r>
        <w:rPr>
          <w:rFonts w:ascii="Arial" w:cs="Arial" w:eastAsia="Arial" w:hAnsi="Arial"/>
          <w:sz w:val="22"/>
          <w:szCs w:val="22"/>
        </w:rPr>
        <w:t xml:space="preserve">Familiar SQL interface for querying</w:t>
      </w:r>
    </w:p>
    <w:p>
      <w:pPr>
        <w:pStyle w:val="ListParagraph"/>
        <w:numPr>
          <w:ilvl w:val="0"/>
          <w:numId w:val="2"/>
        </w:numPr>
        <w:spacing w:after="80"/>
      </w:pPr>
      <w:r>
        <w:rPr>
          <w:rFonts w:ascii="Arial" w:cs="Arial" w:eastAsia="Arial" w:hAnsi="Arial"/>
          <w:sz w:val="22"/>
          <w:szCs w:val="22"/>
        </w:rPr>
        <w:t xml:space="preserve">Works completely offline</w:t>
      </w:r>
    </w:p>
    <w:p>
      <w:pPr>
        <w:pStyle w:val="ListParagraph"/>
        <w:numPr>
          <w:ilvl w:val="0"/>
          <w:numId w:val="2"/>
        </w:numPr>
        <w:spacing w:after="80"/>
      </w:pPr>
      <w:r>
        <w:rPr>
          <w:rFonts w:ascii="Arial" w:cs="Arial" w:eastAsia="Arial" w:hAnsi="Arial"/>
          <w:sz w:val="22"/>
          <w:szCs w:val="22"/>
        </w:rPr>
        <w:t xml:space="preserve">Extends existing Clawdbot infrastructure</w:t>
      </w:r>
    </w:p>
    <w:p>
      <w:pPr>
        <w:pStyle w:val="Heading3"/>
        <w:spacing w:before="200" w:after="100"/>
      </w:pPr>
      <w:r>
        <w:rPr>
          <w:rFonts w:ascii="Arial" w:cs="Arial" w:eastAsia="Arial" w:hAnsi="Arial"/>
          <w:b/>
          <w:bCs/>
          <w:sz w:val="22"/>
          <w:szCs w:val="22"/>
        </w:rPr>
        <w:t xml:space="preserve">Limitations</w:t>
      </w:r>
    </w:p>
    <w:p>
      <w:pPr>
        <w:pStyle w:val="ListParagraph"/>
        <w:numPr>
          <w:ilvl w:val="0"/>
          <w:numId w:val="2"/>
        </w:numPr>
        <w:spacing w:after="80"/>
      </w:pPr>
      <w:r>
        <w:rPr>
          <w:rFonts w:ascii="Arial" w:cs="Arial" w:eastAsia="Arial" w:hAnsi="Arial"/>
          <w:sz w:val="22"/>
          <w:szCs w:val="22"/>
        </w:rPr>
        <w:t xml:space="preserve">No native semantic search without sqlite-vec extension</w:t>
      </w:r>
    </w:p>
    <w:p>
      <w:pPr>
        <w:pStyle w:val="ListParagraph"/>
        <w:numPr>
          <w:ilvl w:val="0"/>
          <w:numId w:val="2"/>
        </w:numPr>
        <w:spacing w:after="80"/>
      </w:pPr>
      <w:r>
        <w:rPr>
          <w:rFonts w:ascii="Arial" w:cs="Arial" w:eastAsia="Arial" w:hAnsi="Arial"/>
          <w:sz w:val="22"/>
          <w:szCs w:val="22"/>
        </w:rPr>
        <w:t xml:space="preserve">Requires explicit extraction logic for memory creation</w:t>
      </w:r>
    </w:p>
    <w:p>
      <w:pPr>
        <w:pStyle w:val="ListParagraph"/>
        <w:numPr>
          <w:ilvl w:val="0"/>
          <w:numId w:val="2"/>
        </w:numPr>
        <w:spacing w:after="80"/>
      </w:pPr>
      <w:r>
        <w:rPr>
          <w:rFonts w:ascii="Arial" w:cs="Arial" w:eastAsia="Arial" w:hAnsi="Arial"/>
          <w:sz w:val="22"/>
          <w:szCs w:val="22"/>
        </w:rPr>
        <w:t xml:space="preserve">Keyword-based retrieval may miss semantically related memories</w:t>
      </w:r>
    </w:p>
    <w:p>
      <w:pPr>
        <w:pStyle w:val="Heading2"/>
        <w:spacing w:before="300" w:after="150"/>
      </w:pPr>
      <w:r>
        <w:rPr>
          <w:rFonts w:ascii="Arial" w:cs="Arial" w:eastAsia="Arial" w:hAnsi="Arial"/>
          <w:b/>
          <w:bCs/>
          <w:sz w:val="26"/>
          <w:szCs w:val="26"/>
        </w:rPr>
        <w:t xml:space="preserve">2.2 Option B: Vector Database (Semantic Retrieval)</w:t>
      </w:r>
    </w:p>
    <w:p>
      <w:pPr>
        <w:spacing w:after="120"/>
      </w:pPr>
      <w:r>
        <w:rPr>
          <w:rFonts w:ascii="Arial" w:cs="Arial" w:eastAsia="Arial" w:hAnsi="Arial"/>
          <w:sz w:val="22"/>
          <w:szCs w:val="22"/>
        </w:rPr>
        <w:t xml:space="preserve">Add a dedicated vector store for semantic similarity search across all memories.</w:t>
      </w:r>
    </w:p>
    <w:p>
      <w:pPr>
        <w:pStyle w:val="Heading3"/>
        <w:spacing w:before="200" w:after="100"/>
      </w:pPr>
      <w:r>
        <w:rPr>
          <w:rFonts w:ascii="Arial" w:cs="Arial" w:eastAsia="Arial" w:hAnsi="Arial"/>
          <w:b/>
          <w:bCs/>
          <w:sz w:val="22"/>
          <w:szCs w:val="22"/>
        </w:rPr>
        <w:t xml:space="preserve">Recommended Vector Database: LanceDB</w:t>
      </w:r>
    </w:p>
    <w:p>
      <w:pPr>
        <w:spacing w:after="120"/>
      </w:pPr>
      <w:r>
        <w:rPr>
          <w:rFonts w:ascii="Arial" w:cs="Arial" w:eastAsia="Arial" w:hAnsi="Arial"/>
          <w:sz w:val="22"/>
          <w:szCs w:val="22"/>
        </w:rPr>
        <w:t xml:space="preserve">LanceDB is recommended for this architecture because:</w:t>
      </w:r>
    </w:p>
    <w:p>
      <w:pPr>
        <w:pStyle w:val="ListParagraph"/>
        <w:numPr>
          <w:ilvl w:val="0"/>
          <w:numId w:val="2"/>
        </w:numPr>
        <w:spacing w:after="80"/>
      </w:pPr>
      <w:r>
        <w:rPr>
          <w:rFonts w:ascii="Arial" w:cs="Arial" w:eastAsia="Arial" w:hAnsi="Arial"/>
          <w:sz w:val="22"/>
          <w:szCs w:val="22"/>
        </w:rPr>
        <w:t xml:space="preserve">Serverless/embedded - no separate database process needed</w:t>
      </w:r>
    </w:p>
    <w:p>
      <w:pPr>
        <w:pStyle w:val="ListParagraph"/>
        <w:numPr>
          <w:ilvl w:val="0"/>
          <w:numId w:val="2"/>
        </w:numPr>
        <w:spacing w:after="80"/>
      </w:pPr>
      <w:r>
        <w:rPr>
          <w:rFonts w:ascii="Arial" w:cs="Arial" w:eastAsia="Arial" w:hAnsi="Arial"/>
          <w:sz w:val="22"/>
          <w:szCs w:val="22"/>
        </w:rPr>
        <w:t xml:space="preserve">File-based storage aligns with Clawdbot's existing patterns</w:t>
      </w:r>
    </w:p>
    <w:p>
      <w:pPr>
        <w:pStyle w:val="ListParagraph"/>
        <w:numPr>
          <w:ilvl w:val="0"/>
          <w:numId w:val="2"/>
        </w:numPr>
        <w:spacing w:after="80"/>
      </w:pPr>
      <w:r>
        <w:rPr>
          <w:rFonts w:ascii="Arial" w:cs="Arial" w:eastAsia="Arial" w:hAnsi="Arial"/>
          <w:sz w:val="22"/>
          <w:szCs w:val="22"/>
        </w:rPr>
        <w:t xml:space="preserve">2000x faster than Parquet, handles 1B vectors in &lt;100ms</w:t>
      </w:r>
    </w:p>
    <w:p>
      <w:pPr>
        <w:pStyle w:val="ListParagraph"/>
        <w:numPr>
          <w:ilvl w:val="0"/>
          <w:numId w:val="2"/>
        </w:numPr>
        <w:spacing w:after="80"/>
      </w:pPr>
      <w:r>
        <w:rPr>
          <w:rFonts w:ascii="Arial" w:cs="Arial" w:eastAsia="Arial" w:hAnsi="Arial"/>
          <w:sz w:val="22"/>
          <w:szCs w:val="22"/>
        </w:rPr>
        <w:t xml:space="preserve">Multi-modal support for text, images, and documents</w:t>
      </w:r>
    </w:p>
    <w:p>
      <w:pPr>
        <w:pStyle w:val="ListParagraph"/>
        <w:numPr>
          <w:ilvl w:val="0"/>
          <w:numId w:val="2"/>
        </w:numPr>
        <w:spacing w:after="80"/>
      </w:pPr>
      <w:r>
        <w:rPr>
          <w:rFonts w:ascii="Arial" w:cs="Arial" w:eastAsia="Arial" w:hAnsi="Arial"/>
          <w:sz w:val="22"/>
          <w:szCs w:val="22"/>
        </w:rPr>
        <w:t xml:space="preserve">Python/TypeScript/Rust bindings for cross-platform development</w:t>
      </w:r>
    </w:p>
    <w:p>
      <w:pPr>
        <w:pStyle w:val="ListParagraph"/>
        <w:numPr>
          <w:ilvl w:val="0"/>
          <w:numId w:val="2"/>
        </w:numPr>
        <w:spacing w:after="80"/>
      </w:pPr>
      <w:r>
        <w:rPr>
          <w:rFonts w:ascii="Arial" w:cs="Arial" w:eastAsia="Arial" w:hAnsi="Arial"/>
          <w:sz w:val="22"/>
          <w:szCs w:val="22"/>
        </w:rPr>
        <w:t xml:space="preserve">Works with local embedding models (avoiding API costs)</w:t>
      </w:r>
    </w:p>
    <w:p>
      <w:pPr>
        <w:pStyle w:val="Heading3"/>
        <w:spacing w:before="200" w:after="100"/>
      </w:pPr>
      <w:r>
        <w:rPr>
          <w:rFonts w:ascii="Arial" w:cs="Arial" w:eastAsia="Arial" w:hAnsi="Arial"/>
          <w:b/>
          <w:bCs/>
          <w:sz w:val="22"/>
          <w:szCs w:val="22"/>
        </w:rPr>
        <w:t xml:space="preserve">Advantages</w:t>
      </w:r>
    </w:p>
    <w:p>
      <w:pPr>
        <w:pStyle w:val="ListParagraph"/>
        <w:numPr>
          <w:ilvl w:val="0"/>
          <w:numId w:val="2"/>
        </w:numPr>
        <w:spacing w:after="80"/>
      </w:pPr>
      <w:r>
        <w:rPr>
          <w:rFonts w:ascii="Arial" w:cs="Arial" w:eastAsia="Arial" w:hAnsi="Arial"/>
          <w:sz w:val="22"/>
          <w:szCs w:val="22"/>
        </w:rPr>
        <w:t xml:space="preserve">Natural language queries ("What did we discuss about X?")</w:t>
      </w:r>
    </w:p>
    <w:p>
      <w:pPr>
        <w:pStyle w:val="ListParagraph"/>
        <w:numPr>
          <w:ilvl w:val="0"/>
          <w:numId w:val="2"/>
        </w:numPr>
        <w:spacing w:after="80"/>
      </w:pPr>
      <w:r>
        <w:rPr>
          <w:rFonts w:ascii="Arial" w:cs="Arial" w:eastAsia="Arial" w:hAnsi="Arial"/>
          <w:sz w:val="22"/>
          <w:szCs w:val="22"/>
        </w:rPr>
        <w:t xml:space="preserve">Cross-session pattern matching and relevance ranking</w:t>
      </w:r>
    </w:p>
    <w:p>
      <w:pPr>
        <w:pStyle w:val="ListParagraph"/>
        <w:numPr>
          <w:ilvl w:val="0"/>
          <w:numId w:val="2"/>
        </w:numPr>
        <w:spacing w:after="80"/>
      </w:pPr>
      <w:r>
        <w:rPr>
          <w:rFonts w:ascii="Arial" w:cs="Arial" w:eastAsia="Arial" w:hAnsi="Arial"/>
          <w:sz w:val="22"/>
          <w:szCs w:val="22"/>
        </w:rPr>
        <w:t xml:space="preserve">Semantic deduplication prevents memory bloat</w:t>
      </w:r>
    </w:p>
    <w:p>
      <w:pPr>
        <w:pStyle w:val="ListParagraph"/>
        <w:numPr>
          <w:ilvl w:val="0"/>
          <w:numId w:val="2"/>
        </w:numPr>
        <w:spacing w:after="80"/>
      </w:pPr>
      <w:r>
        <w:rPr>
          <w:rFonts w:ascii="Arial" w:cs="Arial" w:eastAsia="Arial" w:hAnsi="Arial"/>
          <w:sz w:val="22"/>
          <w:szCs w:val="22"/>
        </w:rPr>
        <w:t xml:space="preserve">Retrieval quality scales with embedding model quality</w:t>
      </w:r>
    </w:p>
    <w:p>
      <w:pPr>
        <w:pStyle w:val="Heading3"/>
        <w:spacing w:before="200" w:after="100"/>
      </w:pPr>
      <w:r>
        <w:rPr>
          <w:rFonts w:ascii="Arial" w:cs="Arial" w:eastAsia="Arial" w:hAnsi="Arial"/>
          <w:b/>
          <w:bCs/>
          <w:sz w:val="22"/>
          <w:szCs w:val="22"/>
        </w:rPr>
        <w:t xml:space="preserve">Limitations</w:t>
      </w:r>
    </w:p>
    <w:p>
      <w:pPr>
        <w:pStyle w:val="ListParagraph"/>
        <w:numPr>
          <w:ilvl w:val="0"/>
          <w:numId w:val="2"/>
        </w:numPr>
        <w:spacing w:after="80"/>
      </w:pPr>
      <w:r>
        <w:rPr>
          <w:rFonts w:ascii="Arial" w:cs="Arial" w:eastAsia="Arial" w:hAnsi="Arial"/>
          <w:sz w:val="22"/>
          <w:szCs w:val="22"/>
        </w:rPr>
        <w:t xml:space="preserve">Requires embedding generation (compute cost)</w:t>
      </w:r>
    </w:p>
    <w:p>
      <w:pPr>
        <w:pStyle w:val="ListParagraph"/>
        <w:numPr>
          <w:ilvl w:val="0"/>
          <w:numId w:val="2"/>
        </w:numPr>
        <w:spacing w:after="80"/>
      </w:pPr>
      <w:r>
        <w:rPr>
          <w:rFonts w:ascii="Arial" w:cs="Arial" w:eastAsia="Arial" w:hAnsi="Arial"/>
          <w:sz w:val="22"/>
          <w:szCs w:val="22"/>
        </w:rPr>
        <w:t xml:space="preserve">Additional storage overhead for embeddings</w:t>
      </w:r>
    </w:p>
    <w:p>
      <w:pPr>
        <w:pStyle w:val="ListParagraph"/>
        <w:numPr>
          <w:ilvl w:val="0"/>
          <w:numId w:val="2"/>
        </w:numPr>
        <w:spacing w:after="80"/>
      </w:pPr>
      <w:r>
        <w:rPr>
          <w:rFonts w:ascii="Arial" w:cs="Arial" w:eastAsia="Arial" w:hAnsi="Arial"/>
          <w:sz w:val="22"/>
          <w:szCs w:val="22"/>
        </w:rPr>
        <w:t xml:space="preserve">Embedding model dependency (though local models work well)</w:t>
      </w:r>
    </w:p>
    <w:p>
      <w:pPr>
        <w:pStyle w:val="Heading2"/>
        <w:spacing w:before="300" w:after="150"/>
      </w:pPr>
      <w:r>
        <w:rPr>
          <w:rFonts w:ascii="Arial" w:cs="Arial" w:eastAsia="Arial" w:hAnsi="Arial"/>
          <w:b/>
          <w:bCs/>
          <w:sz w:val="26"/>
          <w:szCs w:val="26"/>
        </w:rPr>
        <w:t xml:space="preserve">2.3 Option C: Hybrid Architecture (Recommended)</w:t>
      </w:r>
    </w:p>
    <w:p>
      <w:pPr>
        <w:spacing w:after="120"/>
      </w:pPr>
      <w:r>
        <w:rPr>
          <w:rFonts w:ascii="Arial" w:cs="Arial" w:eastAsia="Arial" w:hAnsi="Arial"/>
          <w:sz w:val="22"/>
          <w:szCs w:val="22"/>
        </w:rPr>
        <w:t xml:space="preserve">Combine structured and semantic storage with RLM-style retrieval orchestration for comprehensive memory capabilities.</w:t>
      </w:r>
    </w:p>
    <w:p>
      <w:pPr>
        <w:pStyle w:val="Heading3"/>
        <w:spacing w:before="200" w:after="100"/>
      </w:pPr>
      <w:r>
        <w:rPr>
          <w:rFonts w:ascii="Arial" w:cs="Arial" w:eastAsia="Arial" w:hAnsi="Arial"/>
          <w:b/>
          <w:bCs/>
          <w:sz w:val="22"/>
          <w:szCs w:val="22"/>
        </w:rPr>
        <w:t xml:space="preserve">Architecture Diagram</w:t>
      </w:r>
    </w:p>
    <w:p>
      <w:pPr>
        <w:shd w:fill="F5F5F5" w:val="clear"/>
        <w:spacing w:before="100" w:after="100"/>
      </w:pPr>
      <w:r>
        <w:rPr>
          <w:rFonts w:ascii="Courier New" w:cs="Courier New" w:eastAsia="Courier New" w:hAnsi="Courier New"/>
          <w:sz w:val="18"/>
          <w:szCs w:val="18"/>
        </w:rPr>
        <w:t xml:space="preserve">┌─────────────────────────────────────────────────────────────────┐
│                  RLM-Enhanced Memory Layer                      │
├────────────────────────────────┬────────────────────────────────┤
│   SQLite (Structured)          │   LanceDB (Semantic)           │
│                                │                                 │
│ • Session metadata             │ • Conversation embeddings       │
│ • User facts/preferences       │ • Memory similarity search      │
│ • Conversation summaries       │ • Context retrieval             │
│ • Tool result caching          │ • Cross-session patterns        │
│ • Usage analytics              │ • Semantic deduplication        │
└────────────────────────────────┴────────────────────────────────┘
                                 │
                    ┌────────────┴────────────┐
                    │  RLM Retrieval Engine   │
                    │  (Recursive Query +     │
                    │   Hybrid Search + RRF)  │
                    └─────────────────────────┘</w:t>
      </w:r>
    </w:p>
    <w:p>
      <w:pPr>
        <w:pStyle w:val="Heading3"/>
        <w:spacing w:before="200" w:after="100"/>
      </w:pPr>
      <w:r>
        <w:rPr>
          <w:rFonts w:ascii="Arial" w:cs="Arial" w:eastAsia="Arial" w:hAnsi="Arial"/>
          <w:b/>
          <w:bCs/>
          <w:sz w:val="22"/>
          <w:szCs w:val="22"/>
        </w:rPr>
        <w:t xml:space="preserve">When to Use Each Store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Arial" w:cs="Arial" w:eastAsia="Arial" w:hAnsi="Arial"/>
                <w:b/>
                <w:bCs/>
                <w:sz w:val="20"/>
                <w:szCs w:val="20"/>
              </w:rPr>
              <w:t xml:space="preserve">Structured (SQLite)</w:t>
            </w:r>
          </w:p>
        </w:tc>
        <w:tc>
          <w:tcPr>
            <w:tcW w:type="dxa" w:w="468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Arial" w:cs="Arial" w:eastAsia="Arial" w:hAnsi="Arial"/>
                <w:b/>
                <w:bCs/>
                <w:sz w:val="20"/>
                <w:szCs w:val="20"/>
              </w:rPr>
              <w:t xml:space="preserve">Semantic (LanceDB)</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Exact fact lookup by key</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"What did we discuss about X?"</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Session state management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Finding related memories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Key-value preferences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Context-aware retrieval</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Token usage tracking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Relevance ranking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Conversation branching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Cross-session pattern detection</w:t>
            </w:r>
          </w:p>
        </w:tc>
      </w:tr>
    </w:tbl>
    <w:p>
      <w:r>
        <w:br w:type="page"/>
      </w:r>
    </w:p>
    <w:p>
      <w:pPr>
        <w:pStyle w:val="Heading1"/>
        <w:spacing w:before="400" w:after="200"/>
      </w:pPr>
      <w:r>
        <w:rPr>
          <w:rFonts w:ascii="Arial" w:cs="Arial" w:eastAsia="Arial" w:hAnsi="Arial"/>
          <w:b/>
          <w:bCs/>
          <w:sz w:val="32"/>
          <w:szCs w:val="32"/>
        </w:rPr>
        <w:t xml:space="preserve">3. RLM Integration Patterns for Memory Management</w:t>
      </w:r>
    </w:p>
    <w:p>
      <w:pPr>
        <w:pStyle w:val="Heading2"/>
        <w:spacing w:before="300" w:after="150"/>
      </w:pPr>
      <w:r>
        <w:rPr>
          <w:rFonts w:ascii="Arial" w:cs="Arial" w:eastAsia="Arial" w:hAnsi="Arial"/>
          <w:b/>
          <w:bCs/>
          <w:sz w:val="26"/>
          <w:szCs w:val="26"/>
        </w:rPr>
        <w:t xml:space="preserve">3.1 Memory as External Environment</w:t>
      </w:r>
    </w:p>
    <w:p>
      <w:pPr>
        <w:spacing w:after="120"/>
      </w:pPr>
      <w:r>
        <w:rPr>
          <w:rFonts w:ascii="Arial" w:cs="Arial" w:eastAsia="Arial" w:hAnsi="Arial"/>
          <w:sz w:val="22"/>
          <w:szCs w:val="22"/>
        </w:rPr>
        <w:t xml:space="preserve">Following the RLM paradigm, memories are not loaded directly into context. Instead, the agent is given tools to programmatically query, filter, and analyze the memory store:</w:t>
      </w:r>
    </w:p>
    <w:p>
      <w:pPr>
        <w:shd w:fill="F5F5F5" w:val="clear"/>
        <w:spacing w:before="100" w:after="100"/>
      </w:pPr>
      <w:r>
        <w:rPr>
          <w:rFonts w:ascii="Courier New" w:cs="Courier New" w:eastAsia="Courier New" w:hAnsi="Courier New"/>
          <w:sz w:val="18"/>
          <w:szCs w:val="18"/>
        </w:rPr>
        <w:t xml:space="preserve"># Agent receives these memory tools
memory_search(query: str, top_k: int) -&gt; List[Memory]
memory_store(content: str, type: str, importance: float) -&gt; Memory
memory_recall_recent(n: int, user_id: str) -&gt; List[Memory]
memory_recall_by_type(type: str, limit: int) -&gt; List[Memory]
memory_update(id: str, content: str) -&gt; Memory
memory_forget(id: str) -&gt; bool</w:t>
      </w:r>
    </w:p>
    <w:p>
      <w:pPr>
        <w:pStyle w:val="Heading2"/>
        <w:spacing w:before="300" w:after="150"/>
      </w:pPr>
      <w:r>
        <w:rPr>
          <w:rFonts w:ascii="Arial" w:cs="Arial" w:eastAsia="Arial" w:hAnsi="Arial"/>
          <w:b/>
          <w:bCs/>
          <w:sz w:val="26"/>
          <w:szCs w:val="26"/>
        </w:rPr>
        <w:t xml:space="preserve">3.2 Recursive Memory Retrieval</w:t>
      </w:r>
    </w:p>
    <w:p>
      <w:pPr>
        <w:spacing w:after="120"/>
      </w:pPr>
      <w:r>
        <w:rPr>
          <w:rFonts w:ascii="Arial" w:cs="Arial" w:eastAsia="Arial" w:hAnsi="Arial"/>
          <w:sz w:val="22"/>
          <w:szCs w:val="22"/>
        </w:rPr>
        <w:t xml:space="preserve">Complex memory queries are decomposed into simpler operations, following the RLM pattern of recursive sub-calling:</w:t>
      </w:r>
    </w:p>
    <w:p>
      <w:pPr>
        <w:shd w:fill="F5F5F5" w:val="clear"/>
        <w:spacing w:before="100" w:after="100"/>
      </w:pPr>
      <w:r>
        <w:rPr>
          <w:rFonts w:ascii="Courier New" w:cs="Courier New" w:eastAsia="Courier New" w:hAnsi="Courier New"/>
          <w:sz w:val="18"/>
          <w:szCs w:val="18"/>
        </w:rPr>
        <w:t xml:space="preserve">def retrieve_with_rlm_pattern(query: str, user_id: str):
    # Step 1: Initial broad semantic search
    semantic_results = lancedb_search(embed(query), top_k=20)
    # Step 2: Filter using code (RLM pattern)
    filtered = [m for m in semantic_results 
                if m.user_id == user_id and m.importance &gt; 0.4]
    # Step 3: If results insufficient, recursive decomposition
    if len(filtered) &lt; 3:
        # Break query into sub-queries
        sub_queries = llm_decompose_query(query)
        for sub_q in sub_queries:
            filtered.extend(retrieve_with_rlm_pattern(sub_q, user_id))
    # Step 4: Aggregate and rank (like RLM answer verification)
    return reciprocal_rank_fusion(filtered)</w:t>
      </w:r>
    </w:p>
    <w:p>
      <w:pPr>
        <w:pStyle w:val="Heading2"/>
        <w:spacing w:before="300" w:after="150"/>
      </w:pPr>
      <w:r>
        <w:rPr>
          <w:rFonts w:ascii="Arial" w:cs="Arial" w:eastAsia="Arial" w:hAnsi="Arial"/>
          <w:b/>
          <w:bCs/>
          <w:sz w:val="26"/>
          <w:szCs w:val="26"/>
        </w:rPr>
        <w:t xml:space="preserve">3.3 Pre-Compaction Memory Flush</w:t>
      </w:r>
    </w:p>
    <w:p>
      <w:pPr>
        <w:spacing w:after="120"/>
      </w:pPr>
      <w:r>
        <w:rPr>
          <w:rFonts w:ascii="Arial" w:cs="Arial" w:eastAsia="Arial" w:hAnsi="Arial"/>
          <w:sz w:val="22"/>
          <w:szCs w:val="22"/>
        </w:rPr>
        <w:t xml:space="preserve">Hook into the agent's compaction event to extract and persist memories before context is lost:</w:t>
      </w:r>
    </w:p>
    <w:p>
      <w:pPr>
        <w:shd w:fill="F5F5F5" w:val="clear"/>
        <w:spacing w:before="100" w:after="100"/>
      </w:pPr>
      <w:r>
        <w:rPr>
          <w:rFonts w:ascii="Courier New" w:cs="Courier New" w:eastAsia="Courier New" w:hAnsi="Courier New"/>
          <w:sz w:val="18"/>
          <w:szCs w:val="18"/>
        </w:rPr>
        <w:t xml:space="preserve"># Pre-compaction hook (Clawdbot plugin)
async def on_pre_compaction(session, context):
    # Use sub-LLM call to extract important information
    extraction_prompt = f"""
    The following conversation is about to be compacted.
    Extract key facts, decisions, and user preferences to remember:
    {context[-50000:]}  # Last 50K chars
    """
    memories = await llm_extract_memories(extraction_prompt)
    for memory in memories:
        await memory_store(
            content=memory.content,
            type=memory.type,
            importance=memory.importance
        )</w:t>
      </w:r>
    </w:p>
    <w:p>
      <w:pPr>
        <w:pStyle w:val="Heading2"/>
        <w:spacing w:before="300" w:after="150"/>
      </w:pPr>
      <w:r>
        <w:rPr>
          <w:rFonts w:ascii="Arial" w:cs="Arial" w:eastAsia="Arial" w:hAnsi="Arial"/>
          <w:b/>
          <w:bCs/>
          <w:sz w:val="26"/>
          <w:szCs w:val="26"/>
        </w:rPr>
        <w:t xml:space="preserve">3.4 Intelligent Memory Consolidation</w:t>
      </w:r>
    </w:p>
    <w:p>
      <w:pPr>
        <w:spacing w:after="120"/>
      </w:pPr>
      <w:r>
        <w:rPr>
          <w:rFonts w:ascii="Arial" w:cs="Arial" w:eastAsia="Arial" w:hAnsi="Arial"/>
          <w:sz w:val="22"/>
          <w:szCs w:val="22"/>
        </w:rPr>
        <w:t xml:space="preserve">Apply RLM chunking and recursive patterns to consolidate similar memories:</w:t>
      </w:r>
    </w:p>
    <w:p>
      <w:pPr>
        <w:shd w:fill="F5F5F5" w:val="clear"/>
        <w:spacing w:before="100" w:after="100"/>
      </w:pPr>
      <w:r>
        <w:rPr>
          <w:rFonts w:ascii="Courier New" w:cs="Courier New" w:eastAsia="Courier New" w:hAnsi="Courier New"/>
          <w:sz w:val="18"/>
          <w:szCs w:val="18"/>
        </w:rPr>
        <w:t xml:space="preserve">async def consolidate_memories():
    # Group similar memories using semantic clustering
    all_memories = await memory_recall_all()
    clusters = semantic_cluster(all_memories, threshold=0.85)
    for cluster in clusters:
        if len(cluster) &gt; 3:
            # Use sub-LLM to synthesize cluster
            consolidated = await llm_consolidate(cluster)
            # Replace cluster with consolidated memory
            for old_mem in cluster:
                await memory_forget(old_mem.id)
            await memory_store(consolidated, importance=max_importance(cluster))</w:t>
      </w:r>
    </w:p>
    <w:p>
      <w:r>
        <w:br w:type="page"/>
      </w:r>
    </w:p>
    <w:p>
      <w:pPr>
        <w:pStyle w:val="Heading1"/>
        <w:spacing w:before="400" w:after="200"/>
      </w:pPr>
      <w:r>
        <w:rPr>
          <w:rFonts w:ascii="Arial" w:cs="Arial" w:eastAsia="Arial" w:hAnsi="Arial"/>
          <w:b/>
          <w:bCs/>
          <w:sz w:val="32"/>
          <w:szCs w:val="32"/>
        </w:rPr>
        <w:t xml:space="preserve">4. Cross-Platform Plugin Architecture</w:t>
      </w:r>
    </w:p>
    <w:p>
      <w:pPr>
        <w:pStyle w:val="Heading2"/>
        <w:spacing w:before="300" w:after="150"/>
      </w:pPr>
      <w:r>
        <w:rPr>
          <w:rFonts w:ascii="Arial" w:cs="Arial" w:eastAsia="Arial" w:hAnsi="Arial"/>
          <w:b/>
          <w:bCs/>
          <w:sz w:val="26"/>
          <w:szCs w:val="26"/>
        </w:rPr>
        <w:t xml:space="preserve">4.1 Design Principles</w:t>
      </w:r>
    </w:p>
    <w:p>
      <w:pPr>
        <w:spacing w:after="120"/>
      </w:pPr>
      <w:r>
        <w:rPr>
          <w:rFonts w:ascii="Arial" w:cs="Arial" w:eastAsia="Arial" w:hAnsi="Arial"/>
          <w:sz w:val="22"/>
          <w:szCs w:val="22"/>
        </w:rPr>
        <w:t xml:space="preserve">The memory system is designed as a portable plugin that can work across multiple agent harnesses while avoiding vendor lock-in:</w:t>
      </w:r>
    </w:p>
    <w:p>
      <w:pPr>
        <w:pStyle w:val="ListParagraph"/>
        <w:numPr>
          <w:ilvl w:val="0"/>
          <w:numId w:val="2"/>
        </w:numPr>
        <w:spacing w:after="80"/>
      </w:pPr>
      <w:r>
        <w:rPr>
          <w:rFonts w:ascii="Arial" w:cs="Arial" w:eastAsia="Arial" w:hAnsi="Arial"/>
          <w:sz w:val="22"/>
          <w:szCs w:val="22"/>
        </w:rPr>
        <w:t xml:space="preserve">Abstraction Layer: Common interface for memory operations regardless of underlying harness</w:t>
      </w:r>
    </w:p>
    <w:p>
      <w:pPr>
        <w:pStyle w:val="ListParagraph"/>
        <w:numPr>
          <w:ilvl w:val="0"/>
          <w:numId w:val="2"/>
        </w:numPr>
        <w:spacing w:after="80"/>
      </w:pPr>
      <w:r>
        <w:rPr>
          <w:rFonts w:ascii="Arial" w:cs="Arial" w:eastAsia="Arial" w:hAnsi="Arial"/>
          <w:sz w:val="22"/>
          <w:szCs w:val="22"/>
        </w:rPr>
        <w:t xml:space="preserve">Adapter Pattern: Specific adapters for Clawdbot, Claude Agent SDK, LangGraph, etc.</w:t>
      </w:r>
    </w:p>
    <w:p>
      <w:pPr>
        <w:pStyle w:val="ListParagraph"/>
        <w:numPr>
          <w:ilvl w:val="0"/>
          <w:numId w:val="2"/>
        </w:numPr>
        <w:spacing w:after="80"/>
      </w:pPr>
      <w:r>
        <w:rPr>
          <w:rFonts w:ascii="Arial" w:cs="Arial" w:eastAsia="Arial" w:hAnsi="Arial"/>
          <w:sz w:val="22"/>
          <w:szCs w:val="22"/>
        </w:rPr>
        <w:t xml:space="preserve">Configuration-Driven: All harness-specific behavior controlled via config, not code</w:t>
      </w:r>
    </w:p>
    <w:p>
      <w:pPr>
        <w:pStyle w:val="ListParagraph"/>
        <w:numPr>
          <w:ilvl w:val="0"/>
          <w:numId w:val="2"/>
        </w:numPr>
        <w:spacing w:after="80"/>
      </w:pPr>
      <w:r>
        <w:rPr>
          <w:rFonts w:ascii="Arial" w:cs="Arial" w:eastAsia="Arial" w:hAnsi="Arial"/>
          <w:sz w:val="22"/>
          <w:szCs w:val="22"/>
        </w:rPr>
        <w:t xml:space="preserve">Graceful Degradation: System works with just SQLite if vector DB unavailable</w:t>
      </w:r>
    </w:p>
    <w:p>
      <w:pPr>
        <w:pStyle w:val="Heading2"/>
        <w:spacing w:before="300" w:after="150"/>
      </w:pPr>
      <w:r>
        <w:rPr>
          <w:rFonts w:ascii="Arial" w:cs="Arial" w:eastAsia="Arial" w:hAnsi="Arial"/>
          <w:b/>
          <w:bCs/>
          <w:sz w:val="26"/>
          <w:szCs w:val="26"/>
        </w:rPr>
        <w:t xml:space="preserve">4.2 Plugin Package Structure</w:t>
      </w:r>
    </w:p>
    <w:p>
      <w:pPr>
        <w:shd w:fill="F5F5F5" w:val="clear"/>
        <w:spacing w:before="100" w:after="100"/>
      </w:pPr>
      <w:r>
        <w:rPr>
          <w:rFonts w:ascii="Courier New" w:cs="Courier New" w:eastAsia="Courier New" w:hAnsi="Courier New"/>
          <w:sz w:val="18"/>
          <w:szCs w:val="18"/>
        </w:rPr>
        <w:t xml:space="preserve">rlm-memory-plugin/
├── package.json
├── tsconfig.json
├── src/
│   ├── index.ts                    # Main entry point
│   ├── core/
│   │   ├── memory-store.ts         # Abstract memory store interface
│   │   ├── sqlite-store.ts         # SQLite implementation
│   │   ├── vector-store.ts         # LanceDB implementation
│   │   └── hybrid-retriever.ts     # RLM-style retrieval orchestration
│   ├── tools/
│   │   ├── memory-search.ts        # Semantic search tool
│   │   ├── memory-store.ts         # Store new memory tool
│   │   ├── memory-recall.ts        # Recall by criteria tool
│   │   └── memory-manage.ts        # Update/delete tools
│   ├── adapters/
│   │   ├── clawdbot-adapter.ts     # Clawdbot integration
│   │   ├── claude-sdk-adapter.ts   # Claude Agent SDK integration
│   │   ├── langgraph-adapter.ts    # LangGraph integration
│   │   └── base-adapter.ts         # Abstract adapter interface
│   ├── hooks/
│   │   ├── pre-compaction.ts       # Memory extraction before compaction
│   │   ├── session-start.ts        # Memory loading on session init
│   │   └── session-end.ts          # Memory persistence on session close
│   └── utils/
│       ├── embeddings.ts           # Embedding generation (local/API)
│       ├── chunking.ts             # Text chunking strategies
│       └── importance-scorer.ts    # LLM-based importance scoring
├── config/
│   └── default.json                # Default configuration
└── scripts/
    ├── migrate.ts                  # Database migration scripts
    └── export-import.ts            # Memory export/import utilities</w:t>
      </w:r>
    </w:p>
    <w:p>
      <w:pPr>
        <w:pStyle w:val="Heading2"/>
        <w:spacing w:before="300" w:after="150"/>
      </w:pPr>
      <w:r>
        <w:rPr>
          <w:rFonts w:ascii="Arial" w:cs="Arial" w:eastAsia="Arial" w:hAnsi="Arial"/>
          <w:b/>
          <w:bCs/>
          <w:sz w:val="26"/>
          <w:szCs w:val="26"/>
        </w:rPr>
        <w:t xml:space="preserve">4.3 Abstract Memory Store Interface</w:t>
      </w:r>
    </w:p>
    <w:p>
      <w:pPr>
        <w:shd w:fill="F5F5F5" w:val="clear"/>
        <w:spacing w:before="100" w:after="100"/>
      </w:pPr>
      <w:r>
        <w:rPr>
          <w:rFonts w:ascii="Courier New" w:cs="Courier New" w:eastAsia="Courier New" w:hAnsi="Courier New"/>
          <w:sz w:val="18"/>
          <w:szCs w:val="18"/>
        </w:rPr>
        <w:t xml:space="preserve">interface IMemoryStore {
    // Core operations
    store(memory: Memory): Promise&lt;Memory&gt;;
    search(query: string, options: SearchOptions): Promise&lt;Memory[]&gt;;
    recall(criteria: RecallCriteria): Promise&lt;Memory[]&gt;;
    update(id: string, updates: Partial&lt;Memory&gt;): Promise&lt;Memory&gt;;
    delete(id: string): Promise&lt;boolean&gt;;
    // Batch operations
    storeBatch(memories: Memory[]): Promise&lt;Memory[]&gt;;
    consolidate(options: ConsolidateOptions): Promise&lt;void&gt;;
    // Lifecycle
    initialize(): Promise&lt;void&gt;;
    close(): Promise&lt;void&gt;;
}</w:t>
      </w:r>
    </w:p>
    <w:p>
      <w:pPr>
        <w:pStyle w:val="Heading2"/>
        <w:spacing w:before="300" w:after="150"/>
      </w:pPr>
      <w:r>
        <w:rPr>
          <w:rFonts w:ascii="Arial" w:cs="Arial" w:eastAsia="Arial" w:hAnsi="Arial"/>
          <w:b/>
          <w:bCs/>
          <w:sz w:val="26"/>
          <w:szCs w:val="26"/>
        </w:rPr>
        <w:t xml:space="preserve">4.4 Adapter Interface for Agent Harnesses</w:t>
      </w:r>
    </w:p>
    <w:p>
      <w:pPr>
        <w:shd w:fill="F5F5F5" w:val="clear"/>
        <w:spacing w:before="100" w:after="100"/>
      </w:pPr>
      <w:r>
        <w:rPr>
          <w:rFonts w:ascii="Courier New" w:cs="Courier New" w:eastAsia="Courier New" w:hAnsi="Courier New"/>
          <w:sz w:val="18"/>
          <w:szCs w:val="18"/>
        </w:rPr>
        <w:t xml:space="preserve">interface IAgentAdapter {
    // Harness identification
    readonly name: string;
    readonly version: string;
    // Tool registration
    registerTools(tools: MemoryTool[]): void;
    // Hook registration
    onPreCompaction(handler: CompactionHandler): void;
    onSessionStart(handler: SessionHandler): void;
    onSessionEnd(handler: SessionHandler): void;
    // Context injection
    injectMemoryContext(memories: Memory[]): string;
    // Configuration
    getConfig(): AdapterConfig;
}</w:t>
      </w:r>
    </w:p>
    <w:p>
      <w:r>
        <w:br w:type="page"/>
      </w:r>
    </w:p>
    <w:p>
      <w:pPr>
        <w:pStyle w:val="Heading1"/>
        <w:spacing w:before="400" w:after="200"/>
      </w:pPr>
      <w:r>
        <w:rPr>
          <w:rFonts w:ascii="Arial" w:cs="Arial" w:eastAsia="Arial" w:hAnsi="Arial"/>
          <w:b/>
          <w:bCs/>
          <w:sz w:val="32"/>
          <w:szCs w:val="32"/>
        </w:rPr>
        <w:t xml:space="preserve">5. Implementation Roadmap</w:t>
      </w:r>
    </w:p>
    <w:p>
      <w:pPr>
        <w:pStyle w:val="Heading2"/>
        <w:spacing w:before="300" w:after="150"/>
      </w:pPr>
      <w:r>
        <w:rPr>
          <w:rFonts w:ascii="Arial" w:cs="Arial" w:eastAsia="Arial" w:hAnsi="Arial"/>
          <w:b/>
          <w:bCs/>
          <w:sz w:val="26"/>
          <w:szCs w:val="26"/>
        </w:rPr>
        <w:t xml:space="preserve">5.1 Phase 1: Foundation (Weeks 1-2)</w:t>
      </w:r>
    </w:p>
    <w:p>
      <w:pPr>
        <w:spacing w:after="120"/>
      </w:pPr>
      <w:r>
        <w:rPr>
          <w:rFonts w:ascii="Arial" w:cs="Arial" w:eastAsia="Arial" w:hAnsi="Arial"/>
          <w:sz w:val="22"/>
          <w:szCs w:val="22"/>
        </w:rPr>
        <w:t xml:space="preserve">Establish core infrastructure with SQLite-based structured persistence.</w:t>
      </w:r>
    </w:p>
    <w:p>
      <w:pPr>
        <w:pStyle w:val="Heading3"/>
        <w:spacing w:before="200" w:after="100"/>
      </w:pPr>
      <w:r>
        <w:rPr>
          <w:rFonts w:ascii="Arial" w:cs="Arial" w:eastAsia="Arial" w:hAnsi="Arial"/>
          <w:b/>
          <w:bCs/>
          <w:sz w:val="22"/>
          <w:szCs w:val="22"/>
        </w:rPr>
        <w:t xml:space="preserve">Week 1: Core Infrastructure</w:t>
      </w:r>
    </w:p>
    <w:p>
      <w:pPr>
        <w:spacing w:after="120"/>
      </w:pPr>
      <w:r>
        <w:rPr>
          <w:rFonts w:ascii="Arial" w:cs="Arial" w:eastAsia="Arial" w:hAnsi="Arial"/>
          <w:b/>
          <w:bCs/>
          <w:sz w:val="22"/>
          <w:szCs w:val="22"/>
        </w:rPr>
        <w:t xml:space="preserve">Task 1.1: </w:t>
      </w:r>
      <w:r>
        <w:rPr>
          <w:rFonts w:ascii="Arial" w:cs="Arial" w:eastAsia="Arial" w:hAnsi="Arial"/>
          <w:sz w:val="22"/>
          <w:szCs w:val="22"/>
        </w:rPr>
        <w:t xml:space="preserve">Initialize Plugin Scaffold</w:t>
      </w:r>
    </w:p>
    <w:p>
      <w:pPr>
        <w:pStyle w:val="ListParagraph"/>
        <w:numPr>
          <w:ilvl w:val="1"/>
          <w:numId w:val="2"/>
        </w:numPr>
        <w:spacing w:after="80"/>
      </w:pPr>
      <w:r>
        <w:rPr>
          <w:rFonts w:ascii="Arial" w:cs="Arial" w:eastAsia="Arial" w:hAnsi="Arial"/>
          <w:sz w:val="22"/>
          <w:szCs w:val="22"/>
        </w:rPr>
        <w:t xml:space="preserve">Create npm package with TypeScript configuration</w:t>
      </w:r>
    </w:p>
    <w:p>
      <w:pPr>
        <w:pStyle w:val="ListParagraph"/>
        <w:numPr>
          <w:ilvl w:val="1"/>
          <w:numId w:val="2"/>
        </w:numPr>
        <w:spacing w:after="80"/>
      </w:pPr>
      <w:r>
        <w:rPr>
          <w:rFonts w:ascii="Arial" w:cs="Arial" w:eastAsia="Arial" w:hAnsi="Arial"/>
          <w:sz w:val="22"/>
          <w:szCs w:val="22"/>
        </w:rPr>
        <w:t xml:space="preserve">Set up build tooling (esbuild for bundling)</w:t>
      </w:r>
    </w:p>
    <w:p>
      <w:pPr>
        <w:pStyle w:val="ListParagraph"/>
        <w:numPr>
          <w:ilvl w:val="1"/>
          <w:numId w:val="2"/>
        </w:numPr>
        <w:spacing w:after="80"/>
      </w:pPr>
      <w:r>
        <w:rPr>
          <w:rFonts w:ascii="Arial" w:cs="Arial" w:eastAsia="Arial" w:hAnsi="Arial"/>
          <w:sz w:val="22"/>
          <w:szCs w:val="22"/>
        </w:rPr>
        <w:t xml:space="preserve">Configure testing framework (Vitest)</w:t>
      </w:r>
    </w:p>
    <w:p>
      <w:pPr>
        <w:pStyle w:val="ListParagraph"/>
        <w:numPr>
          <w:ilvl w:val="1"/>
          <w:numId w:val="2"/>
        </w:numPr>
        <w:spacing w:after="80"/>
      </w:pPr>
      <w:r>
        <w:rPr>
          <w:rFonts w:ascii="Arial" w:cs="Arial" w:eastAsia="Arial" w:hAnsi="Arial"/>
          <w:sz w:val="22"/>
          <w:szCs w:val="22"/>
        </w:rPr>
        <w:t xml:space="preserve">Deliverable: Empty plugin that can be installed in Clawdbot</w:t>
      </w:r>
    </w:p>
    <w:p>
      <w:pPr>
        <w:spacing w:after="120"/>
      </w:pPr>
      <w:r>
        <w:rPr>
          <w:rFonts w:ascii="Arial" w:cs="Arial" w:eastAsia="Arial" w:hAnsi="Arial"/>
          <w:b/>
          <w:bCs/>
          <w:sz w:val="22"/>
          <w:szCs w:val="22"/>
        </w:rPr>
        <w:t xml:space="preserve">Task 1.2: </w:t>
      </w:r>
      <w:r>
        <w:rPr>
          <w:rFonts w:ascii="Arial" w:cs="Arial" w:eastAsia="Arial" w:hAnsi="Arial"/>
          <w:sz w:val="22"/>
          <w:szCs w:val="22"/>
        </w:rPr>
        <w:t xml:space="preserve">Implement SQLite Memory Store</w:t>
      </w:r>
    </w:p>
    <w:p>
      <w:pPr>
        <w:pStyle w:val="ListParagraph"/>
        <w:numPr>
          <w:ilvl w:val="1"/>
          <w:numId w:val="2"/>
        </w:numPr>
        <w:spacing w:after="80"/>
      </w:pPr>
      <w:r>
        <w:rPr>
          <w:rFonts w:ascii="Arial" w:cs="Arial" w:eastAsia="Arial" w:hAnsi="Arial"/>
          <w:sz w:val="22"/>
          <w:szCs w:val="22"/>
        </w:rPr>
        <w:t xml:space="preserve">Create database schema with migrations</w:t>
      </w:r>
    </w:p>
    <w:p>
      <w:pPr>
        <w:pStyle w:val="ListParagraph"/>
        <w:numPr>
          <w:ilvl w:val="1"/>
          <w:numId w:val="2"/>
        </w:numPr>
        <w:spacing w:after="80"/>
      </w:pPr>
      <w:r>
        <w:rPr>
          <w:rFonts w:ascii="Arial" w:cs="Arial" w:eastAsia="Arial" w:hAnsi="Arial"/>
          <w:sz w:val="22"/>
          <w:szCs w:val="22"/>
        </w:rPr>
        <w:t xml:space="preserve">Implement CRUD operations for memories</w:t>
      </w:r>
    </w:p>
    <w:p>
      <w:pPr>
        <w:pStyle w:val="ListParagraph"/>
        <w:numPr>
          <w:ilvl w:val="1"/>
          <w:numId w:val="2"/>
        </w:numPr>
        <w:spacing w:after="80"/>
      </w:pPr>
      <w:r>
        <w:rPr>
          <w:rFonts w:ascii="Arial" w:cs="Arial" w:eastAsia="Arial" w:hAnsi="Arial"/>
          <w:sz w:val="22"/>
          <w:szCs w:val="22"/>
        </w:rPr>
        <w:t xml:space="preserve">Add JSONB metadata support for flexible attributes</w:t>
      </w:r>
    </w:p>
    <w:p>
      <w:pPr>
        <w:pStyle w:val="ListParagraph"/>
        <w:numPr>
          <w:ilvl w:val="1"/>
          <w:numId w:val="2"/>
        </w:numPr>
        <w:spacing w:after="80"/>
      </w:pPr>
      <w:r>
        <w:rPr>
          <w:rFonts w:ascii="Arial" w:cs="Arial" w:eastAsia="Arial" w:hAnsi="Arial"/>
          <w:sz w:val="22"/>
          <w:szCs w:val="22"/>
        </w:rPr>
        <w:t xml:space="preserve">Implement importance scoring with decay function</w:t>
      </w:r>
    </w:p>
    <w:p>
      <w:pPr>
        <w:pStyle w:val="ListParagraph"/>
        <w:numPr>
          <w:ilvl w:val="1"/>
          <w:numId w:val="2"/>
        </w:numPr>
        <w:spacing w:after="80"/>
      </w:pPr>
      <w:r>
        <w:rPr>
          <w:rFonts w:ascii="Arial" w:cs="Arial" w:eastAsia="Arial" w:hAnsi="Arial"/>
          <w:sz w:val="22"/>
          <w:szCs w:val="22"/>
        </w:rPr>
        <w:t xml:space="preserve">Deliverable: Functional SQLite store with tests</w:t>
      </w:r>
    </w:p>
    <w:p>
      <w:pPr>
        <w:spacing w:after="120"/>
      </w:pPr>
      <w:r>
        <w:rPr>
          <w:rFonts w:ascii="Arial" w:cs="Arial" w:eastAsia="Arial" w:hAnsi="Arial"/>
          <w:b/>
          <w:bCs/>
          <w:sz w:val="22"/>
          <w:szCs w:val="22"/>
        </w:rPr>
        <w:t xml:space="preserve">Task 1.3: </w:t>
      </w:r>
      <w:r>
        <w:rPr>
          <w:rFonts w:ascii="Arial" w:cs="Arial" w:eastAsia="Arial" w:hAnsi="Arial"/>
          <w:sz w:val="22"/>
          <w:szCs w:val="22"/>
        </w:rPr>
        <w:t xml:space="preserve">Create Basic Memory Tools</w:t>
      </w:r>
    </w:p>
    <w:p>
      <w:pPr>
        <w:pStyle w:val="ListParagraph"/>
        <w:numPr>
          <w:ilvl w:val="1"/>
          <w:numId w:val="2"/>
        </w:numPr>
        <w:spacing w:after="80"/>
      </w:pPr>
      <w:r>
        <w:rPr>
          <w:rFonts w:ascii="Arial" w:cs="Arial" w:eastAsia="Arial" w:hAnsi="Arial"/>
          <w:sz w:val="22"/>
          <w:szCs w:val="22"/>
        </w:rPr>
        <w:t xml:space="preserve">Implement memory_store tool</w:t>
      </w:r>
    </w:p>
    <w:p>
      <w:pPr>
        <w:pStyle w:val="ListParagraph"/>
        <w:numPr>
          <w:ilvl w:val="1"/>
          <w:numId w:val="2"/>
        </w:numPr>
        <w:spacing w:after="80"/>
      </w:pPr>
      <w:r>
        <w:rPr>
          <w:rFonts w:ascii="Arial" w:cs="Arial" w:eastAsia="Arial" w:hAnsi="Arial"/>
          <w:sz w:val="22"/>
          <w:szCs w:val="22"/>
        </w:rPr>
        <w:t xml:space="preserve">Implement memory_recall tool (by recency, type, importance)</w:t>
      </w:r>
    </w:p>
    <w:p>
      <w:pPr>
        <w:pStyle w:val="ListParagraph"/>
        <w:numPr>
          <w:ilvl w:val="1"/>
          <w:numId w:val="2"/>
        </w:numPr>
        <w:spacing w:after="80"/>
      </w:pPr>
      <w:r>
        <w:rPr>
          <w:rFonts w:ascii="Arial" w:cs="Arial" w:eastAsia="Arial" w:hAnsi="Arial"/>
          <w:sz w:val="22"/>
          <w:szCs w:val="22"/>
        </w:rPr>
        <w:t xml:space="preserve">Implement memory_update and memory_forget tools</w:t>
      </w:r>
    </w:p>
    <w:p>
      <w:pPr>
        <w:pStyle w:val="ListParagraph"/>
        <w:numPr>
          <w:ilvl w:val="1"/>
          <w:numId w:val="2"/>
        </w:numPr>
        <w:spacing w:after="80"/>
      </w:pPr>
      <w:r>
        <w:rPr>
          <w:rFonts w:ascii="Arial" w:cs="Arial" w:eastAsia="Arial" w:hAnsi="Arial"/>
          <w:sz w:val="22"/>
          <w:szCs w:val="22"/>
        </w:rPr>
        <w:t xml:space="preserve">Deliverable: Tools callable from agent</w:t>
      </w:r>
    </w:p>
    <w:p>
      <w:pPr>
        <w:pStyle w:val="Heading3"/>
        <w:spacing w:before="200" w:after="100"/>
      </w:pPr>
      <w:r>
        <w:rPr>
          <w:rFonts w:ascii="Arial" w:cs="Arial" w:eastAsia="Arial" w:hAnsi="Arial"/>
          <w:b/>
          <w:bCs/>
          <w:sz w:val="22"/>
          <w:szCs w:val="22"/>
        </w:rPr>
        <w:t xml:space="preserve">Week 2: Clawdbot Integration</w:t>
      </w:r>
    </w:p>
    <w:p>
      <w:pPr>
        <w:spacing w:after="120"/>
      </w:pPr>
      <w:r>
        <w:rPr>
          <w:rFonts w:ascii="Arial" w:cs="Arial" w:eastAsia="Arial" w:hAnsi="Arial"/>
          <w:b/>
          <w:bCs/>
          <w:sz w:val="22"/>
          <w:szCs w:val="22"/>
        </w:rPr>
        <w:t xml:space="preserve">Task 2.1: </w:t>
      </w:r>
      <w:r>
        <w:rPr>
          <w:rFonts w:ascii="Arial" w:cs="Arial" w:eastAsia="Arial" w:hAnsi="Arial"/>
          <w:sz w:val="22"/>
          <w:szCs w:val="22"/>
        </w:rPr>
        <w:t xml:space="preserve">Create Clawdbot Adapter</w:t>
      </w:r>
    </w:p>
    <w:p>
      <w:pPr>
        <w:pStyle w:val="ListParagraph"/>
        <w:numPr>
          <w:ilvl w:val="1"/>
          <w:numId w:val="2"/>
        </w:numPr>
        <w:spacing w:after="80"/>
      </w:pPr>
      <w:r>
        <w:rPr>
          <w:rFonts w:ascii="Arial" w:cs="Arial" w:eastAsia="Arial" w:hAnsi="Arial"/>
          <w:sz w:val="22"/>
          <w:szCs w:val="22"/>
        </w:rPr>
        <w:t xml:space="preserve">Implement IAgentAdapter interface for Clawdbot</w:t>
      </w:r>
    </w:p>
    <w:p>
      <w:pPr>
        <w:pStyle w:val="ListParagraph"/>
        <w:numPr>
          <w:ilvl w:val="1"/>
          <w:numId w:val="2"/>
        </w:numPr>
        <w:spacing w:after="80"/>
      </w:pPr>
      <w:r>
        <w:rPr>
          <w:rFonts w:ascii="Arial" w:cs="Arial" w:eastAsia="Arial" w:hAnsi="Arial"/>
          <w:sz w:val="22"/>
          <w:szCs w:val="22"/>
        </w:rPr>
        <w:t xml:space="preserve">Register tools via Clawdbot plugin system</w:t>
      </w:r>
    </w:p>
    <w:p>
      <w:pPr>
        <w:pStyle w:val="ListParagraph"/>
        <w:numPr>
          <w:ilvl w:val="1"/>
          <w:numId w:val="2"/>
        </w:numPr>
        <w:spacing w:after="80"/>
      </w:pPr>
      <w:r>
        <w:rPr>
          <w:rFonts w:ascii="Arial" w:cs="Arial" w:eastAsia="Arial" w:hAnsi="Arial"/>
          <w:sz w:val="22"/>
          <w:szCs w:val="22"/>
        </w:rPr>
        <w:t xml:space="preserve">Configure file paths for ~/.clawdbot/memory/</w:t>
      </w:r>
    </w:p>
    <w:p>
      <w:pPr>
        <w:pStyle w:val="ListParagraph"/>
        <w:numPr>
          <w:ilvl w:val="1"/>
          <w:numId w:val="2"/>
        </w:numPr>
        <w:spacing w:after="80"/>
      </w:pPr>
      <w:r>
        <w:rPr>
          <w:rFonts w:ascii="Arial" w:cs="Arial" w:eastAsia="Arial" w:hAnsi="Arial"/>
          <w:sz w:val="22"/>
          <w:szCs w:val="22"/>
        </w:rPr>
        <w:t xml:space="preserve">Deliverable: Plugin installable via clawdbot plugins install</w:t>
      </w:r>
    </w:p>
    <w:p>
      <w:pPr>
        <w:spacing w:after="120"/>
      </w:pPr>
      <w:r>
        <w:rPr>
          <w:rFonts w:ascii="Arial" w:cs="Arial" w:eastAsia="Arial" w:hAnsi="Arial"/>
          <w:b/>
          <w:bCs/>
          <w:sz w:val="22"/>
          <w:szCs w:val="22"/>
        </w:rPr>
        <w:t xml:space="preserve">Task 2.2: </w:t>
      </w:r>
      <w:r>
        <w:rPr>
          <w:rFonts w:ascii="Arial" w:cs="Arial" w:eastAsia="Arial" w:hAnsi="Arial"/>
          <w:sz w:val="22"/>
          <w:szCs w:val="22"/>
        </w:rPr>
        <w:t xml:space="preserve">Implement Pre-Compaction Hook</w:t>
      </w:r>
    </w:p>
    <w:p>
      <w:pPr>
        <w:pStyle w:val="ListParagraph"/>
        <w:numPr>
          <w:ilvl w:val="1"/>
          <w:numId w:val="2"/>
        </w:numPr>
        <w:spacing w:after="80"/>
      </w:pPr>
      <w:r>
        <w:rPr>
          <w:rFonts w:ascii="Arial" w:cs="Arial" w:eastAsia="Arial" w:hAnsi="Arial"/>
          <w:sz w:val="22"/>
          <w:szCs w:val="22"/>
        </w:rPr>
        <w:t xml:space="preserve">Hook into Clawdbot's compaction event</w:t>
      </w:r>
    </w:p>
    <w:p>
      <w:pPr>
        <w:pStyle w:val="ListParagraph"/>
        <w:numPr>
          <w:ilvl w:val="1"/>
          <w:numId w:val="2"/>
        </w:numPr>
        <w:spacing w:after="80"/>
      </w:pPr>
      <w:r>
        <w:rPr>
          <w:rFonts w:ascii="Arial" w:cs="Arial" w:eastAsia="Arial" w:hAnsi="Arial"/>
          <w:sz w:val="22"/>
          <w:szCs w:val="22"/>
        </w:rPr>
        <w:t xml:space="preserve">Create LLM-based memory extraction prompt</w:t>
      </w:r>
    </w:p>
    <w:p>
      <w:pPr>
        <w:pStyle w:val="ListParagraph"/>
        <w:numPr>
          <w:ilvl w:val="1"/>
          <w:numId w:val="2"/>
        </w:numPr>
        <w:spacing w:after="80"/>
      </w:pPr>
      <w:r>
        <w:rPr>
          <w:rFonts w:ascii="Arial" w:cs="Arial" w:eastAsia="Arial" w:hAnsi="Arial"/>
          <w:sz w:val="22"/>
          <w:szCs w:val="22"/>
        </w:rPr>
        <w:t xml:space="preserve">Test extraction quality with sample conversations</w:t>
      </w:r>
    </w:p>
    <w:p>
      <w:pPr>
        <w:pStyle w:val="ListParagraph"/>
        <w:numPr>
          <w:ilvl w:val="1"/>
          <w:numId w:val="2"/>
        </w:numPr>
        <w:spacing w:after="80"/>
      </w:pPr>
      <w:r>
        <w:rPr>
          <w:rFonts w:ascii="Arial" w:cs="Arial" w:eastAsia="Arial" w:hAnsi="Arial"/>
          <w:sz w:val="22"/>
          <w:szCs w:val="22"/>
        </w:rPr>
        <w:t xml:space="preserve">Deliverable: Automatic memory extraction before context loss</w:t>
      </w:r>
    </w:p>
    <w:p>
      <w:pPr>
        <w:spacing w:after="120"/>
      </w:pPr>
      <w:r>
        <w:rPr>
          <w:rFonts w:ascii="Arial" w:cs="Arial" w:eastAsia="Arial" w:hAnsi="Arial"/>
          <w:b/>
          <w:bCs/>
          <w:sz w:val="22"/>
          <w:szCs w:val="22"/>
        </w:rPr>
        <w:t xml:space="preserve">Task 2.3: </w:t>
      </w:r>
      <w:r>
        <w:rPr>
          <w:rFonts w:ascii="Arial" w:cs="Arial" w:eastAsia="Arial" w:hAnsi="Arial"/>
          <w:sz w:val="22"/>
          <w:szCs w:val="22"/>
        </w:rPr>
        <w:t xml:space="preserve">Create Memory Injection Skill</w:t>
      </w:r>
    </w:p>
    <w:p>
      <w:pPr>
        <w:pStyle w:val="ListParagraph"/>
        <w:numPr>
          <w:ilvl w:val="1"/>
          <w:numId w:val="2"/>
        </w:numPr>
        <w:spacing w:after="80"/>
      </w:pPr>
      <w:r>
        <w:rPr>
          <w:rFonts w:ascii="Arial" w:cs="Arial" w:eastAsia="Arial" w:hAnsi="Arial"/>
          <w:sz w:val="22"/>
          <w:szCs w:val="22"/>
        </w:rPr>
        <w:t xml:space="preserve">Write SKILL.md for memory-persist skill</w:t>
      </w:r>
    </w:p>
    <w:p>
      <w:pPr>
        <w:pStyle w:val="ListParagraph"/>
        <w:numPr>
          <w:ilvl w:val="1"/>
          <w:numId w:val="2"/>
        </w:numPr>
        <w:spacing w:after="80"/>
      </w:pPr>
      <w:r>
        <w:rPr>
          <w:rFonts w:ascii="Arial" w:cs="Arial" w:eastAsia="Arial" w:hAnsi="Arial"/>
          <w:sz w:val="22"/>
          <w:szCs w:val="22"/>
        </w:rPr>
        <w:t xml:space="preserve">Configure skill to load relevant memories at session start</w:t>
      </w:r>
    </w:p>
    <w:p>
      <w:pPr>
        <w:pStyle w:val="ListParagraph"/>
        <w:numPr>
          <w:ilvl w:val="1"/>
          <w:numId w:val="2"/>
        </w:numPr>
        <w:spacing w:after="80"/>
      </w:pPr>
      <w:r>
        <w:rPr>
          <w:rFonts w:ascii="Arial" w:cs="Arial" w:eastAsia="Arial" w:hAnsi="Arial"/>
          <w:sz w:val="22"/>
          <w:szCs w:val="22"/>
        </w:rPr>
        <w:t xml:space="preserve">Test memory continuity across sessions</w:t>
      </w:r>
    </w:p>
    <w:p>
      <w:pPr>
        <w:pStyle w:val="ListParagraph"/>
        <w:numPr>
          <w:ilvl w:val="1"/>
          <w:numId w:val="2"/>
        </w:numPr>
        <w:spacing w:after="80"/>
      </w:pPr>
      <w:r>
        <w:rPr>
          <w:rFonts w:ascii="Arial" w:cs="Arial" w:eastAsia="Arial" w:hAnsi="Arial"/>
          <w:sz w:val="22"/>
          <w:szCs w:val="22"/>
        </w:rPr>
        <w:t xml:space="preserve">Deliverable: Agent maintains context across sessions</w:t>
      </w:r>
    </w:p>
    <w:p>
      <w:pPr>
        <w:pStyle w:val="Heading2"/>
        <w:spacing w:before="300" w:after="150"/>
      </w:pPr>
      <w:r>
        <w:rPr>
          <w:rFonts w:ascii="Arial" w:cs="Arial" w:eastAsia="Arial" w:hAnsi="Arial"/>
          <w:b/>
          <w:bCs/>
          <w:sz w:val="26"/>
          <w:szCs w:val="26"/>
        </w:rPr>
        <w:t xml:space="preserve">5.2 Phase 2: Semantic Layer (Weeks 3-4)</w:t>
      </w:r>
    </w:p>
    <w:p>
      <w:pPr>
        <w:spacing w:after="120"/>
      </w:pPr>
      <w:r>
        <w:rPr>
          <w:rFonts w:ascii="Arial" w:cs="Arial" w:eastAsia="Arial" w:hAnsi="Arial"/>
          <w:sz w:val="22"/>
          <w:szCs w:val="22"/>
        </w:rPr>
        <w:t xml:space="preserve">Add vector database for semantic search capabilities.</w:t>
      </w:r>
    </w:p>
    <w:p>
      <w:pPr>
        <w:pStyle w:val="Heading3"/>
        <w:spacing w:before="200" w:after="100"/>
      </w:pPr>
      <w:r>
        <w:rPr>
          <w:rFonts w:ascii="Arial" w:cs="Arial" w:eastAsia="Arial" w:hAnsi="Arial"/>
          <w:b/>
          <w:bCs/>
          <w:sz w:val="22"/>
          <w:szCs w:val="22"/>
        </w:rPr>
        <w:t xml:space="preserve">Week 3: Vector Store Implementation</w:t>
      </w:r>
    </w:p>
    <w:p>
      <w:pPr>
        <w:spacing w:after="120"/>
      </w:pPr>
      <w:r>
        <w:rPr>
          <w:rFonts w:ascii="Arial" w:cs="Arial" w:eastAsia="Arial" w:hAnsi="Arial"/>
          <w:b/>
          <w:bCs/>
          <w:sz w:val="22"/>
          <w:szCs w:val="22"/>
        </w:rPr>
        <w:t xml:space="preserve">Task 3.1: </w:t>
      </w:r>
      <w:r>
        <w:rPr>
          <w:rFonts w:ascii="Arial" w:cs="Arial" w:eastAsia="Arial" w:hAnsi="Arial"/>
          <w:sz w:val="22"/>
          <w:szCs w:val="22"/>
        </w:rPr>
        <w:t xml:space="preserve">Set Up LanceDB Integration</w:t>
      </w:r>
    </w:p>
    <w:p>
      <w:pPr>
        <w:pStyle w:val="ListParagraph"/>
        <w:numPr>
          <w:ilvl w:val="1"/>
          <w:numId w:val="2"/>
        </w:numPr>
        <w:spacing w:after="80"/>
      </w:pPr>
      <w:r>
        <w:rPr>
          <w:rFonts w:ascii="Arial" w:cs="Arial" w:eastAsia="Arial" w:hAnsi="Arial"/>
          <w:sz w:val="22"/>
          <w:szCs w:val="22"/>
        </w:rPr>
        <w:t xml:space="preserve">Add LanceDB dependency</w:t>
      </w:r>
    </w:p>
    <w:p>
      <w:pPr>
        <w:pStyle w:val="ListParagraph"/>
        <w:numPr>
          <w:ilvl w:val="1"/>
          <w:numId w:val="2"/>
        </w:numPr>
        <w:spacing w:after="80"/>
      </w:pPr>
      <w:r>
        <w:rPr>
          <w:rFonts w:ascii="Arial" w:cs="Arial" w:eastAsia="Arial" w:hAnsi="Arial"/>
          <w:sz w:val="22"/>
          <w:szCs w:val="22"/>
        </w:rPr>
        <w:t xml:space="preserve">Create vector store at ~/.clawdbot/memory/{agentId}.lance/</w:t>
      </w:r>
    </w:p>
    <w:p>
      <w:pPr>
        <w:pStyle w:val="ListParagraph"/>
        <w:numPr>
          <w:ilvl w:val="1"/>
          <w:numId w:val="2"/>
        </w:numPr>
        <w:spacing w:after="80"/>
      </w:pPr>
      <w:r>
        <w:rPr>
          <w:rFonts w:ascii="Arial" w:cs="Arial" w:eastAsia="Arial" w:hAnsi="Arial"/>
          <w:sz w:val="22"/>
          <w:szCs w:val="22"/>
        </w:rPr>
        <w:t xml:space="preserve">Implement embedding generation with local model (nomic-embed-text)</w:t>
      </w:r>
    </w:p>
    <w:p>
      <w:pPr>
        <w:pStyle w:val="ListParagraph"/>
        <w:numPr>
          <w:ilvl w:val="1"/>
          <w:numId w:val="2"/>
        </w:numPr>
        <w:spacing w:after="80"/>
      </w:pPr>
      <w:r>
        <w:rPr>
          <w:rFonts w:ascii="Arial" w:cs="Arial" w:eastAsia="Arial" w:hAnsi="Arial"/>
          <w:sz w:val="22"/>
          <w:szCs w:val="22"/>
        </w:rPr>
        <w:t xml:space="preserve">Configure fallback to OpenAI embeddings if needed</w:t>
      </w:r>
    </w:p>
    <w:p>
      <w:pPr>
        <w:pStyle w:val="ListParagraph"/>
        <w:numPr>
          <w:ilvl w:val="1"/>
          <w:numId w:val="2"/>
        </w:numPr>
        <w:spacing w:after="80"/>
      </w:pPr>
      <w:r>
        <w:rPr>
          <w:rFonts w:ascii="Arial" w:cs="Arial" w:eastAsia="Arial" w:hAnsi="Arial"/>
          <w:sz w:val="22"/>
          <w:szCs w:val="22"/>
        </w:rPr>
        <w:t xml:space="preserve">Deliverable: Vector store initialized and populated</w:t>
      </w:r>
    </w:p>
    <w:p>
      <w:pPr>
        <w:spacing w:after="120"/>
      </w:pPr>
      <w:r>
        <w:rPr>
          <w:rFonts w:ascii="Arial" w:cs="Arial" w:eastAsia="Arial" w:hAnsi="Arial"/>
          <w:b/>
          <w:bCs/>
          <w:sz w:val="22"/>
          <w:szCs w:val="22"/>
        </w:rPr>
        <w:t xml:space="preserve">Task 3.2: </w:t>
      </w:r>
      <w:r>
        <w:rPr>
          <w:rFonts w:ascii="Arial" w:cs="Arial" w:eastAsia="Arial" w:hAnsi="Arial"/>
          <w:sz w:val="22"/>
          <w:szCs w:val="22"/>
        </w:rPr>
        <w:t xml:space="preserve">Implement Dual-Write Pattern</w:t>
      </w:r>
    </w:p>
    <w:p>
      <w:pPr>
        <w:pStyle w:val="ListParagraph"/>
        <w:numPr>
          <w:ilvl w:val="1"/>
          <w:numId w:val="2"/>
        </w:numPr>
        <w:spacing w:after="80"/>
      </w:pPr>
      <w:r>
        <w:rPr>
          <w:rFonts w:ascii="Arial" w:cs="Arial" w:eastAsia="Arial" w:hAnsi="Arial"/>
          <w:sz w:val="22"/>
          <w:szCs w:val="22"/>
        </w:rPr>
        <w:t xml:space="preserve">Modify memory_store to write to both SQLite and LanceDB</w:t>
      </w:r>
    </w:p>
    <w:p>
      <w:pPr>
        <w:pStyle w:val="ListParagraph"/>
        <w:numPr>
          <w:ilvl w:val="1"/>
          <w:numId w:val="2"/>
        </w:numPr>
        <w:spacing w:after="80"/>
      </w:pPr>
      <w:r>
        <w:rPr>
          <w:rFonts w:ascii="Arial" w:cs="Arial" w:eastAsia="Arial" w:hAnsi="Arial"/>
          <w:sz w:val="22"/>
          <w:szCs w:val="22"/>
        </w:rPr>
        <w:t xml:space="preserve">Ensure atomicity (both succeed or both fail)</w:t>
      </w:r>
    </w:p>
    <w:p>
      <w:pPr>
        <w:pStyle w:val="ListParagraph"/>
        <w:numPr>
          <w:ilvl w:val="1"/>
          <w:numId w:val="2"/>
        </w:numPr>
        <w:spacing w:after="80"/>
      </w:pPr>
      <w:r>
        <w:rPr>
          <w:rFonts w:ascii="Arial" w:cs="Arial" w:eastAsia="Arial" w:hAnsi="Arial"/>
          <w:sz w:val="22"/>
          <w:szCs w:val="22"/>
        </w:rPr>
        <w:t xml:space="preserve">Add background sync for eventual consistency</w:t>
      </w:r>
    </w:p>
    <w:p>
      <w:pPr>
        <w:pStyle w:val="ListParagraph"/>
        <w:numPr>
          <w:ilvl w:val="1"/>
          <w:numId w:val="2"/>
        </w:numPr>
        <w:spacing w:after="80"/>
      </w:pPr>
      <w:r>
        <w:rPr>
          <w:rFonts w:ascii="Arial" w:cs="Arial" w:eastAsia="Arial" w:hAnsi="Arial"/>
          <w:sz w:val="22"/>
          <w:szCs w:val="22"/>
        </w:rPr>
        <w:t xml:space="preserve">Deliverable: All memories exist in both stores</w:t>
      </w:r>
    </w:p>
    <w:p>
      <w:pPr>
        <w:spacing w:after="120"/>
      </w:pPr>
      <w:r>
        <w:rPr>
          <w:rFonts w:ascii="Arial" w:cs="Arial" w:eastAsia="Arial" w:hAnsi="Arial"/>
          <w:b/>
          <w:bCs/>
          <w:sz w:val="22"/>
          <w:szCs w:val="22"/>
        </w:rPr>
        <w:t xml:space="preserve">Task 3.3: </w:t>
      </w:r>
      <w:r>
        <w:rPr>
          <w:rFonts w:ascii="Arial" w:cs="Arial" w:eastAsia="Arial" w:hAnsi="Arial"/>
          <w:sz w:val="22"/>
          <w:szCs w:val="22"/>
        </w:rPr>
        <w:t xml:space="preserve">Create Semantic Search Tool</w:t>
      </w:r>
    </w:p>
    <w:p>
      <w:pPr>
        <w:pStyle w:val="ListParagraph"/>
        <w:numPr>
          <w:ilvl w:val="1"/>
          <w:numId w:val="2"/>
        </w:numPr>
        <w:spacing w:after="80"/>
      </w:pPr>
      <w:r>
        <w:rPr>
          <w:rFonts w:ascii="Arial" w:cs="Arial" w:eastAsia="Arial" w:hAnsi="Arial"/>
          <w:sz w:val="22"/>
          <w:szCs w:val="22"/>
        </w:rPr>
        <w:t xml:space="preserve">Implement memory_search with embedding-based retrieval</w:t>
      </w:r>
    </w:p>
    <w:p>
      <w:pPr>
        <w:pStyle w:val="ListParagraph"/>
        <w:numPr>
          <w:ilvl w:val="1"/>
          <w:numId w:val="2"/>
        </w:numPr>
        <w:spacing w:after="80"/>
      </w:pPr>
      <w:r>
        <w:rPr>
          <w:rFonts w:ascii="Arial" w:cs="Arial" w:eastAsia="Arial" w:hAnsi="Arial"/>
          <w:sz w:val="22"/>
          <w:szCs w:val="22"/>
        </w:rPr>
        <w:t xml:space="preserve">Add filtering by metadata (user, type, date range)</w:t>
      </w:r>
    </w:p>
    <w:p>
      <w:pPr>
        <w:pStyle w:val="ListParagraph"/>
        <w:numPr>
          <w:ilvl w:val="1"/>
          <w:numId w:val="2"/>
        </w:numPr>
        <w:spacing w:after="80"/>
      </w:pPr>
      <w:r>
        <w:rPr>
          <w:rFonts w:ascii="Arial" w:cs="Arial" w:eastAsia="Arial" w:hAnsi="Arial"/>
          <w:sz w:val="22"/>
          <w:szCs w:val="22"/>
        </w:rPr>
        <w:t xml:space="preserve">Return relevance scores with results</w:t>
      </w:r>
    </w:p>
    <w:p>
      <w:pPr>
        <w:pStyle w:val="ListParagraph"/>
        <w:numPr>
          <w:ilvl w:val="1"/>
          <w:numId w:val="2"/>
        </w:numPr>
        <w:spacing w:after="80"/>
      </w:pPr>
      <w:r>
        <w:rPr>
          <w:rFonts w:ascii="Arial" w:cs="Arial" w:eastAsia="Arial" w:hAnsi="Arial"/>
          <w:sz w:val="22"/>
          <w:szCs w:val="22"/>
        </w:rPr>
        <w:t xml:space="preserve">Deliverable: Agent can search memories by meaning</w:t>
      </w:r>
    </w:p>
    <w:p>
      <w:pPr>
        <w:pStyle w:val="Heading3"/>
        <w:spacing w:before="200" w:after="100"/>
      </w:pPr>
      <w:r>
        <w:rPr>
          <w:rFonts w:ascii="Arial" w:cs="Arial" w:eastAsia="Arial" w:hAnsi="Arial"/>
          <w:b/>
          <w:bCs/>
          <w:sz w:val="22"/>
          <w:szCs w:val="22"/>
        </w:rPr>
        <w:t xml:space="preserve">Week 4: Hybrid Retrieval</w:t>
      </w:r>
    </w:p>
    <w:p>
      <w:pPr>
        <w:spacing w:after="120"/>
      </w:pPr>
      <w:r>
        <w:rPr>
          <w:rFonts w:ascii="Arial" w:cs="Arial" w:eastAsia="Arial" w:hAnsi="Arial"/>
          <w:b/>
          <w:bCs/>
          <w:sz w:val="22"/>
          <w:szCs w:val="22"/>
        </w:rPr>
        <w:t xml:space="preserve">Task 4.1: </w:t>
      </w:r>
      <w:r>
        <w:rPr>
          <w:rFonts w:ascii="Arial" w:cs="Arial" w:eastAsia="Arial" w:hAnsi="Arial"/>
          <w:sz w:val="22"/>
          <w:szCs w:val="22"/>
        </w:rPr>
        <w:t xml:space="preserve">Implement Reciprocal Rank Fusion</w:t>
      </w:r>
    </w:p>
    <w:p>
      <w:pPr>
        <w:pStyle w:val="ListParagraph"/>
        <w:numPr>
          <w:ilvl w:val="1"/>
          <w:numId w:val="2"/>
        </w:numPr>
        <w:spacing w:after="80"/>
      </w:pPr>
      <w:r>
        <w:rPr>
          <w:rFonts w:ascii="Arial" w:cs="Arial" w:eastAsia="Arial" w:hAnsi="Arial"/>
          <w:sz w:val="22"/>
          <w:szCs w:val="22"/>
        </w:rPr>
        <w:t xml:space="preserve">Create hybrid retriever that queries both stores</w:t>
      </w:r>
    </w:p>
    <w:p>
      <w:pPr>
        <w:pStyle w:val="ListParagraph"/>
        <w:numPr>
          <w:ilvl w:val="1"/>
          <w:numId w:val="2"/>
        </w:numPr>
        <w:spacing w:after="80"/>
      </w:pPr>
      <w:r>
        <w:rPr>
          <w:rFonts w:ascii="Arial" w:cs="Arial" w:eastAsia="Arial" w:hAnsi="Arial"/>
          <w:sz w:val="22"/>
          <w:szCs w:val="22"/>
        </w:rPr>
        <w:t xml:space="preserve">Implement RRF algorithm for result merging</w:t>
      </w:r>
    </w:p>
    <w:p>
      <w:pPr>
        <w:pStyle w:val="ListParagraph"/>
        <w:numPr>
          <w:ilvl w:val="1"/>
          <w:numId w:val="2"/>
        </w:numPr>
        <w:spacing w:after="80"/>
      </w:pPr>
      <w:r>
        <w:rPr>
          <w:rFonts w:ascii="Arial" w:cs="Arial" w:eastAsia="Arial" w:hAnsi="Arial"/>
          <w:sz w:val="22"/>
          <w:szCs w:val="22"/>
        </w:rPr>
        <w:t xml:space="preserve">Add configurable weighting between semantic/structured</w:t>
      </w:r>
    </w:p>
    <w:p>
      <w:pPr>
        <w:pStyle w:val="ListParagraph"/>
        <w:numPr>
          <w:ilvl w:val="1"/>
          <w:numId w:val="2"/>
        </w:numPr>
        <w:spacing w:after="80"/>
      </w:pPr>
      <w:r>
        <w:rPr>
          <w:rFonts w:ascii="Arial" w:cs="Arial" w:eastAsia="Arial" w:hAnsi="Arial"/>
          <w:sz w:val="22"/>
          <w:szCs w:val="22"/>
        </w:rPr>
        <w:t xml:space="preserve">Deliverable: Best results from both retrieval methods</w:t>
      </w:r>
    </w:p>
    <w:p>
      <w:pPr>
        <w:spacing w:after="120"/>
      </w:pPr>
      <w:r>
        <w:rPr>
          <w:rFonts w:ascii="Arial" w:cs="Arial" w:eastAsia="Arial" w:hAnsi="Arial"/>
          <w:b/>
          <w:bCs/>
          <w:sz w:val="22"/>
          <w:szCs w:val="22"/>
        </w:rPr>
        <w:t xml:space="preserve">Task 4.2: </w:t>
      </w:r>
      <w:r>
        <w:rPr>
          <w:rFonts w:ascii="Arial" w:cs="Arial" w:eastAsia="Arial" w:hAnsi="Arial"/>
          <w:sz w:val="22"/>
          <w:szCs w:val="22"/>
        </w:rPr>
        <w:t xml:space="preserve">Add RLM-Style Query Decomposition</w:t>
      </w:r>
    </w:p>
    <w:p>
      <w:pPr>
        <w:pStyle w:val="ListParagraph"/>
        <w:numPr>
          <w:ilvl w:val="1"/>
          <w:numId w:val="2"/>
        </w:numPr>
        <w:spacing w:after="80"/>
      </w:pPr>
      <w:r>
        <w:rPr>
          <w:rFonts w:ascii="Arial" w:cs="Arial" w:eastAsia="Arial" w:hAnsi="Arial"/>
          <w:sz w:val="22"/>
          <w:szCs w:val="22"/>
        </w:rPr>
        <w:t xml:space="preserve">Implement query decomposition for complex questions</w:t>
      </w:r>
    </w:p>
    <w:p>
      <w:pPr>
        <w:pStyle w:val="ListParagraph"/>
        <w:numPr>
          <w:ilvl w:val="1"/>
          <w:numId w:val="2"/>
        </w:numPr>
        <w:spacing w:after="80"/>
      </w:pPr>
      <w:r>
        <w:rPr>
          <w:rFonts w:ascii="Arial" w:cs="Arial" w:eastAsia="Arial" w:hAnsi="Arial"/>
          <w:sz w:val="22"/>
          <w:szCs w:val="22"/>
        </w:rPr>
        <w:t xml:space="preserve">Create recursive retrieval with depth limit</w:t>
      </w:r>
    </w:p>
    <w:p>
      <w:pPr>
        <w:pStyle w:val="ListParagraph"/>
        <w:numPr>
          <w:ilvl w:val="1"/>
          <w:numId w:val="2"/>
        </w:numPr>
        <w:spacing w:after="80"/>
      </w:pPr>
      <w:r>
        <w:rPr>
          <w:rFonts w:ascii="Arial" w:cs="Arial" w:eastAsia="Arial" w:hAnsi="Arial"/>
          <w:sz w:val="22"/>
          <w:szCs w:val="22"/>
        </w:rPr>
        <w:t xml:space="preserve">Add result aggregation and deduplication</w:t>
      </w:r>
    </w:p>
    <w:p>
      <w:pPr>
        <w:pStyle w:val="ListParagraph"/>
        <w:numPr>
          <w:ilvl w:val="1"/>
          <w:numId w:val="2"/>
        </w:numPr>
        <w:spacing w:after="80"/>
      </w:pPr>
      <w:r>
        <w:rPr>
          <w:rFonts w:ascii="Arial" w:cs="Arial" w:eastAsia="Arial" w:hAnsi="Arial"/>
          <w:sz w:val="22"/>
          <w:szCs w:val="22"/>
        </w:rPr>
        <w:t xml:space="preserve">Deliverable: Complex queries handled via sub-queries</w:t>
      </w:r>
    </w:p>
    <w:p>
      <w:pPr>
        <w:spacing w:after="120"/>
      </w:pPr>
      <w:r>
        <w:rPr>
          <w:rFonts w:ascii="Arial" w:cs="Arial" w:eastAsia="Arial" w:hAnsi="Arial"/>
          <w:b/>
          <w:bCs/>
          <w:sz w:val="22"/>
          <w:szCs w:val="22"/>
        </w:rPr>
        <w:t xml:space="preserve">Task 4.3: </w:t>
      </w:r>
      <w:r>
        <w:rPr>
          <w:rFonts w:ascii="Arial" w:cs="Arial" w:eastAsia="Arial" w:hAnsi="Arial"/>
          <w:sz w:val="22"/>
          <w:szCs w:val="22"/>
        </w:rPr>
        <w:t xml:space="preserve">Optimize Retrieval Performance</w:t>
      </w:r>
    </w:p>
    <w:p>
      <w:pPr>
        <w:pStyle w:val="ListParagraph"/>
        <w:numPr>
          <w:ilvl w:val="1"/>
          <w:numId w:val="2"/>
        </w:numPr>
        <w:spacing w:after="80"/>
      </w:pPr>
      <w:r>
        <w:rPr>
          <w:rFonts w:ascii="Arial" w:cs="Arial" w:eastAsia="Arial" w:hAnsi="Arial"/>
          <w:sz w:val="22"/>
          <w:szCs w:val="22"/>
        </w:rPr>
        <w:t xml:space="preserve">Add caching for frequently accessed memories</w:t>
      </w:r>
    </w:p>
    <w:p>
      <w:pPr>
        <w:pStyle w:val="ListParagraph"/>
        <w:numPr>
          <w:ilvl w:val="1"/>
          <w:numId w:val="2"/>
        </w:numPr>
        <w:spacing w:after="80"/>
      </w:pPr>
      <w:r>
        <w:rPr>
          <w:rFonts w:ascii="Arial" w:cs="Arial" w:eastAsia="Arial" w:hAnsi="Arial"/>
          <w:sz w:val="22"/>
          <w:szCs w:val="22"/>
        </w:rPr>
        <w:t xml:space="preserve">Implement batch embedding for efficiency</w:t>
      </w:r>
    </w:p>
    <w:p>
      <w:pPr>
        <w:pStyle w:val="ListParagraph"/>
        <w:numPr>
          <w:ilvl w:val="1"/>
          <w:numId w:val="2"/>
        </w:numPr>
        <w:spacing w:after="80"/>
      </w:pPr>
      <w:r>
        <w:rPr>
          <w:rFonts w:ascii="Arial" w:cs="Arial" w:eastAsia="Arial" w:hAnsi="Arial"/>
          <w:sz w:val="22"/>
          <w:szCs w:val="22"/>
        </w:rPr>
        <w:t xml:space="preserve">Profile and optimize hot paths</w:t>
      </w:r>
    </w:p>
    <w:p>
      <w:pPr>
        <w:pStyle w:val="ListParagraph"/>
        <w:numPr>
          <w:ilvl w:val="1"/>
          <w:numId w:val="2"/>
        </w:numPr>
        <w:spacing w:after="80"/>
      </w:pPr>
      <w:r>
        <w:rPr>
          <w:rFonts w:ascii="Arial" w:cs="Arial" w:eastAsia="Arial" w:hAnsi="Arial"/>
          <w:sz w:val="22"/>
          <w:szCs w:val="22"/>
        </w:rPr>
        <w:t xml:space="preserve">Deliverable: Sub-100ms retrieval for typical queries</w:t>
      </w:r>
    </w:p>
    <w:p>
      <w:pPr>
        <w:pStyle w:val="Heading2"/>
        <w:spacing w:before="300" w:after="150"/>
      </w:pPr>
      <w:r>
        <w:rPr>
          <w:rFonts w:ascii="Arial" w:cs="Arial" w:eastAsia="Arial" w:hAnsi="Arial"/>
          <w:b/>
          <w:bCs/>
          <w:sz w:val="26"/>
          <w:szCs w:val="26"/>
        </w:rPr>
        <w:t xml:space="preserve">5.3 Phase 3: Intelligent Management (Weeks 5-6)</w:t>
      </w:r>
    </w:p>
    <w:p>
      <w:pPr>
        <w:spacing w:after="120"/>
      </w:pPr>
      <w:r>
        <w:rPr>
          <w:rFonts w:ascii="Arial" w:cs="Arial" w:eastAsia="Arial" w:hAnsi="Arial"/>
          <w:sz w:val="22"/>
          <w:szCs w:val="22"/>
        </w:rPr>
        <w:t xml:space="preserve">Add automatic memory lifecycle management using RLM patterns.</w:t>
      </w:r>
    </w:p>
    <w:p>
      <w:pPr>
        <w:pStyle w:val="Heading3"/>
        <w:spacing w:before="200" w:after="100"/>
      </w:pPr>
      <w:r>
        <w:rPr>
          <w:rFonts w:ascii="Arial" w:cs="Arial" w:eastAsia="Arial" w:hAnsi="Arial"/>
          <w:b/>
          <w:bCs/>
          <w:sz w:val="22"/>
          <w:szCs w:val="22"/>
        </w:rPr>
        <w:t xml:space="preserve">Week 5: Memory Lifecycle</w:t>
      </w:r>
    </w:p>
    <w:p>
      <w:pPr>
        <w:spacing w:after="120"/>
      </w:pPr>
      <w:r>
        <w:rPr>
          <w:rFonts w:ascii="Arial" w:cs="Arial" w:eastAsia="Arial" w:hAnsi="Arial"/>
          <w:b/>
          <w:bCs/>
          <w:sz w:val="22"/>
          <w:szCs w:val="22"/>
        </w:rPr>
        <w:t xml:space="preserve">Task 5.1: </w:t>
      </w:r>
      <w:r>
        <w:rPr>
          <w:rFonts w:ascii="Arial" w:cs="Arial" w:eastAsia="Arial" w:hAnsi="Arial"/>
          <w:sz w:val="22"/>
          <w:szCs w:val="22"/>
        </w:rPr>
        <w:t xml:space="preserve">Implement Importance Scoring</w:t>
      </w:r>
    </w:p>
    <w:p>
      <w:pPr>
        <w:pStyle w:val="ListParagraph"/>
        <w:numPr>
          <w:ilvl w:val="1"/>
          <w:numId w:val="2"/>
        </w:numPr>
        <w:spacing w:after="80"/>
      </w:pPr>
      <w:r>
        <w:rPr>
          <w:rFonts w:ascii="Arial" w:cs="Arial" w:eastAsia="Arial" w:hAnsi="Arial"/>
          <w:sz w:val="22"/>
          <w:szCs w:val="22"/>
        </w:rPr>
        <w:t xml:space="preserve">Create LLM-based importance scorer</w:t>
      </w:r>
    </w:p>
    <w:p>
      <w:pPr>
        <w:pStyle w:val="ListParagraph"/>
        <w:numPr>
          <w:ilvl w:val="1"/>
          <w:numId w:val="2"/>
        </w:numPr>
        <w:spacing w:after="80"/>
      </w:pPr>
      <w:r>
        <w:rPr>
          <w:rFonts w:ascii="Arial" w:cs="Arial" w:eastAsia="Arial" w:hAnsi="Arial"/>
          <w:sz w:val="22"/>
          <w:szCs w:val="22"/>
        </w:rPr>
        <w:t xml:space="preserve">Score memories on creation based on content</w:t>
      </w:r>
    </w:p>
    <w:p>
      <w:pPr>
        <w:pStyle w:val="ListParagraph"/>
        <w:numPr>
          <w:ilvl w:val="1"/>
          <w:numId w:val="2"/>
        </w:numPr>
        <w:spacing w:after="80"/>
      </w:pPr>
      <w:r>
        <w:rPr>
          <w:rFonts w:ascii="Arial" w:cs="Arial" w:eastAsia="Arial" w:hAnsi="Arial"/>
          <w:sz w:val="22"/>
          <w:szCs w:val="22"/>
        </w:rPr>
        <w:t xml:space="preserve">Implement decay function (importance decreases over time if not accessed)</w:t>
      </w:r>
    </w:p>
    <w:p>
      <w:pPr>
        <w:pStyle w:val="ListParagraph"/>
        <w:numPr>
          <w:ilvl w:val="1"/>
          <w:numId w:val="2"/>
        </w:numPr>
        <w:spacing w:after="80"/>
      </w:pPr>
      <w:r>
        <w:rPr>
          <w:rFonts w:ascii="Arial" w:cs="Arial" w:eastAsia="Arial" w:hAnsi="Arial"/>
          <w:sz w:val="22"/>
          <w:szCs w:val="22"/>
        </w:rPr>
        <w:t xml:space="preserve">Deliverable: Memories automatically prioritized</w:t>
      </w:r>
    </w:p>
    <w:p>
      <w:pPr>
        <w:spacing w:after="120"/>
      </w:pPr>
      <w:r>
        <w:rPr>
          <w:rFonts w:ascii="Arial" w:cs="Arial" w:eastAsia="Arial" w:hAnsi="Arial"/>
          <w:b/>
          <w:bCs/>
          <w:sz w:val="22"/>
          <w:szCs w:val="22"/>
        </w:rPr>
        <w:t xml:space="preserve">Task 5.2: </w:t>
      </w:r>
      <w:r>
        <w:rPr>
          <w:rFonts w:ascii="Arial" w:cs="Arial" w:eastAsia="Arial" w:hAnsi="Arial"/>
          <w:sz w:val="22"/>
          <w:szCs w:val="22"/>
        </w:rPr>
        <w:t xml:space="preserve">Add Memory Consolidation</w:t>
      </w:r>
    </w:p>
    <w:p>
      <w:pPr>
        <w:pStyle w:val="ListParagraph"/>
        <w:numPr>
          <w:ilvl w:val="1"/>
          <w:numId w:val="2"/>
        </w:numPr>
        <w:spacing w:after="80"/>
      </w:pPr>
      <w:r>
        <w:rPr>
          <w:rFonts w:ascii="Arial" w:cs="Arial" w:eastAsia="Arial" w:hAnsi="Arial"/>
          <w:sz w:val="22"/>
          <w:szCs w:val="22"/>
        </w:rPr>
        <w:t xml:space="preserve">Implement semantic clustering of similar memories</w:t>
      </w:r>
    </w:p>
    <w:p>
      <w:pPr>
        <w:pStyle w:val="ListParagraph"/>
        <w:numPr>
          <w:ilvl w:val="1"/>
          <w:numId w:val="2"/>
        </w:numPr>
        <w:spacing w:after="80"/>
      </w:pPr>
      <w:r>
        <w:rPr>
          <w:rFonts w:ascii="Arial" w:cs="Arial" w:eastAsia="Arial" w:hAnsi="Arial"/>
          <w:sz w:val="22"/>
          <w:szCs w:val="22"/>
        </w:rPr>
        <w:t xml:space="preserve">Create LLM-based consolidation (merge cluster into summary)</w:t>
      </w:r>
    </w:p>
    <w:p>
      <w:pPr>
        <w:pStyle w:val="ListParagraph"/>
        <w:numPr>
          <w:ilvl w:val="1"/>
          <w:numId w:val="2"/>
        </w:numPr>
        <w:spacing w:after="80"/>
      </w:pPr>
      <w:r>
        <w:rPr>
          <w:rFonts w:ascii="Arial" w:cs="Arial" w:eastAsia="Arial" w:hAnsi="Arial"/>
          <w:sz w:val="22"/>
          <w:szCs w:val="22"/>
        </w:rPr>
        <w:t xml:space="preserve">Schedule consolidation during low-activity periods</w:t>
      </w:r>
    </w:p>
    <w:p>
      <w:pPr>
        <w:pStyle w:val="ListParagraph"/>
        <w:numPr>
          <w:ilvl w:val="1"/>
          <w:numId w:val="2"/>
        </w:numPr>
        <w:spacing w:after="80"/>
      </w:pPr>
      <w:r>
        <w:rPr>
          <w:rFonts w:ascii="Arial" w:cs="Arial" w:eastAsia="Arial" w:hAnsi="Arial"/>
          <w:sz w:val="22"/>
          <w:szCs w:val="22"/>
        </w:rPr>
        <w:t xml:space="preserve">Deliverable: Memory bloat automatically controlled</w:t>
      </w:r>
    </w:p>
    <w:p>
      <w:pPr>
        <w:spacing w:after="120"/>
      </w:pPr>
      <w:r>
        <w:rPr>
          <w:rFonts w:ascii="Arial" w:cs="Arial" w:eastAsia="Arial" w:hAnsi="Arial"/>
          <w:b/>
          <w:bCs/>
          <w:sz w:val="22"/>
          <w:szCs w:val="22"/>
        </w:rPr>
        <w:t xml:space="preserve">Task 5.3: </w:t>
      </w:r>
      <w:r>
        <w:rPr>
          <w:rFonts w:ascii="Arial" w:cs="Arial" w:eastAsia="Arial" w:hAnsi="Arial"/>
          <w:sz w:val="22"/>
          <w:szCs w:val="22"/>
        </w:rPr>
        <w:t xml:space="preserve">Implement Conflict Resolution</w:t>
      </w:r>
    </w:p>
    <w:p>
      <w:pPr>
        <w:pStyle w:val="ListParagraph"/>
        <w:numPr>
          <w:ilvl w:val="1"/>
          <w:numId w:val="2"/>
        </w:numPr>
        <w:spacing w:after="80"/>
      </w:pPr>
      <w:r>
        <w:rPr>
          <w:rFonts w:ascii="Arial" w:cs="Arial" w:eastAsia="Arial" w:hAnsi="Arial"/>
          <w:sz w:val="22"/>
          <w:szCs w:val="22"/>
        </w:rPr>
        <w:t xml:space="preserve">Detect contradictory memories (semantic similarity + opposite content)</w:t>
      </w:r>
    </w:p>
    <w:p>
      <w:pPr>
        <w:pStyle w:val="ListParagraph"/>
        <w:numPr>
          <w:ilvl w:val="1"/>
          <w:numId w:val="2"/>
        </w:numPr>
        <w:spacing w:after="80"/>
      </w:pPr>
      <w:r>
        <w:rPr>
          <w:rFonts w:ascii="Arial" w:cs="Arial" w:eastAsia="Arial" w:hAnsi="Arial"/>
          <w:sz w:val="22"/>
          <w:szCs w:val="22"/>
        </w:rPr>
        <w:t xml:space="preserve">Create resolution strategies (newest wins, ask user, merge)</w:t>
      </w:r>
    </w:p>
    <w:p>
      <w:pPr>
        <w:pStyle w:val="ListParagraph"/>
        <w:numPr>
          <w:ilvl w:val="1"/>
          <w:numId w:val="2"/>
        </w:numPr>
        <w:spacing w:after="80"/>
      </w:pPr>
      <w:r>
        <w:rPr>
          <w:rFonts w:ascii="Arial" w:cs="Arial" w:eastAsia="Arial" w:hAnsi="Arial"/>
          <w:sz w:val="22"/>
          <w:szCs w:val="22"/>
        </w:rPr>
        <w:t xml:space="preserve">Log conflicts for user review</w:t>
      </w:r>
    </w:p>
    <w:p>
      <w:pPr>
        <w:pStyle w:val="ListParagraph"/>
        <w:numPr>
          <w:ilvl w:val="1"/>
          <w:numId w:val="2"/>
        </w:numPr>
        <w:spacing w:after="80"/>
      </w:pPr>
      <w:r>
        <w:rPr>
          <w:rFonts w:ascii="Arial" w:cs="Arial" w:eastAsia="Arial" w:hAnsi="Arial"/>
          <w:sz w:val="22"/>
          <w:szCs w:val="22"/>
        </w:rPr>
        <w:t xml:space="preserve">Deliverable: Consistent memory state maintained</w:t>
      </w:r>
    </w:p>
    <w:p>
      <w:pPr>
        <w:pStyle w:val="Heading3"/>
        <w:spacing w:before="200" w:after="100"/>
      </w:pPr>
      <w:r>
        <w:rPr>
          <w:rFonts w:ascii="Arial" w:cs="Arial" w:eastAsia="Arial" w:hAnsi="Arial"/>
          <w:b/>
          <w:bCs/>
          <w:sz w:val="22"/>
          <w:szCs w:val="22"/>
        </w:rPr>
        <w:t xml:space="preserve">Week 6: Context Injection Optimization</w:t>
      </w:r>
    </w:p>
    <w:p>
      <w:pPr>
        <w:spacing w:after="120"/>
      </w:pPr>
      <w:r>
        <w:rPr>
          <w:rFonts w:ascii="Arial" w:cs="Arial" w:eastAsia="Arial" w:hAnsi="Arial"/>
          <w:b/>
          <w:bCs/>
          <w:sz w:val="22"/>
          <w:szCs w:val="22"/>
        </w:rPr>
        <w:t xml:space="preserve">Task 6.1: </w:t>
      </w:r>
      <w:r>
        <w:rPr>
          <w:rFonts w:ascii="Arial" w:cs="Arial" w:eastAsia="Arial" w:hAnsi="Arial"/>
          <w:sz w:val="22"/>
          <w:szCs w:val="22"/>
        </w:rPr>
        <w:t xml:space="preserve">Smart Memory Selection for Session Start</w:t>
      </w:r>
    </w:p>
    <w:p>
      <w:pPr>
        <w:pStyle w:val="ListParagraph"/>
        <w:numPr>
          <w:ilvl w:val="1"/>
          <w:numId w:val="2"/>
        </w:numPr>
        <w:spacing w:after="80"/>
      </w:pPr>
      <w:r>
        <w:rPr>
          <w:rFonts w:ascii="Arial" w:cs="Arial" w:eastAsia="Arial" w:hAnsi="Arial"/>
          <w:sz w:val="22"/>
          <w:szCs w:val="22"/>
        </w:rPr>
        <w:t xml:space="preserve">Analyze last session to predict needed memories</w:t>
      </w:r>
    </w:p>
    <w:p>
      <w:pPr>
        <w:pStyle w:val="ListParagraph"/>
        <w:numPr>
          <w:ilvl w:val="1"/>
          <w:numId w:val="2"/>
        </w:numPr>
        <w:spacing w:after="80"/>
      </w:pPr>
      <w:r>
        <w:rPr>
          <w:rFonts w:ascii="Arial" w:cs="Arial" w:eastAsia="Arial" w:hAnsi="Arial"/>
          <w:sz w:val="22"/>
          <w:szCs w:val="22"/>
        </w:rPr>
        <w:t xml:space="preserve">Load memories based on predicted relevance</w:t>
      </w:r>
    </w:p>
    <w:p>
      <w:pPr>
        <w:pStyle w:val="ListParagraph"/>
        <w:numPr>
          <w:ilvl w:val="1"/>
          <w:numId w:val="2"/>
        </w:numPr>
        <w:spacing w:after="80"/>
      </w:pPr>
      <w:r>
        <w:rPr>
          <w:rFonts w:ascii="Arial" w:cs="Arial" w:eastAsia="Arial" w:hAnsi="Arial"/>
          <w:sz w:val="22"/>
          <w:szCs w:val="22"/>
        </w:rPr>
        <w:t xml:space="preserve">Stay within bootstrap token limits</w:t>
      </w:r>
    </w:p>
    <w:p>
      <w:pPr>
        <w:pStyle w:val="ListParagraph"/>
        <w:numPr>
          <w:ilvl w:val="1"/>
          <w:numId w:val="2"/>
        </w:numPr>
        <w:spacing w:after="80"/>
      </w:pPr>
      <w:r>
        <w:rPr>
          <w:rFonts w:ascii="Arial" w:cs="Arial" w:eastAsia="Arial" w:hAnsi="Arial"/>
          <w:sz w:val="22"/>
          <w:szCs w:val="22"/>
        </w:rPr>
        <w:t xml:space="preserve">Deliverable: Sessions start with relevant context</w:t>
      </w:r>
    </w:p>
    <w:p>
      <w:pPr>
        <w:spacing w:after="120"/>
      </w:pPr>
      <w:r>
        <w:rPr>
          <w:rFonts w:ascii="Arial" w:cs="Arial" w:eastAsia="Arial" w:hAnsi="Arial"/>
          <w:b/>
          <w:bCs/>
          <w:sz w:val="22"/>
          <w:szCs w:val="22"/>
        </w:rPr>
        <w:t xml:space="preserve">Task 6.2: </w:t>
      </w:r>
      <w:r>
        <w:rPr>
          <w:rFonts w:ascii="Arial" w:cs="Arial" w:eastAsia="Arial" w:hAnsi="Arial"/>
          <w:sz w:val="22"/>
          <w:szCs w:val="22"/>
        </w:rPr>
        <w:t xml:space="preserve">Dynamic Memory Loading</w:t>
      </w:r>
    </w:p>
    <w:p>
      <w:pPr>
        <w:pStyle w:val="ListParagraph"/>
        <w:numPr>
          <w:ilvl w:val="1"/>
          <w:numId w:val="2"/>
        </w:numPr>
        <w:spacing w:after="80"/>
      </w:pPr>
      <w:r>
        <w:rPr>
          <w:rFonts w:ascii="Arial" w:cs="Arial" w:eastAsia="Arial" w:hAnsi="Arial"/>
          <w:sz w:val="22"/>
          <w:szCs w:val="22"/>
        </w:rPr>
        <w:t xml:space="preserve">Monitor conversation for memory retrieval triggers</w:t>
      </w:r>
    </w:p>
    <w:p>
      <w:pPr>
        <w:pStyle w:val="ListParagraph"/>
        <w:numPr>
          <w:ilvl w:val="1"/>
          <w:numId w:val="2"/>
        </w:numPr>
        <w:spacing w:after="80"/>
      </w:pPr>
      <w:r>
        <w:rPr>
          <w:rFonts w:ascii="Arial" w:cs="Arial" w:eastAsia="Arial" w:hAnsi="Arial"/>
          <w:sz w:val="22"/>
          <w:szCs w:val="22"/>
        </w:rPr>
        <w:t xml:space="preserve">Automatically fetch relevant memories mid-conversation</w:t>
      </w:r>
    </w:p>
    <w:p>
      <w:pPr>
        <w:pStyle w:val="ListParagraph"/>
        <w:numPr>
          <w:ilvl w:val="1"/>
          <w:numId w:val="2"/>
        </w:numPr>
        <w:spacing w:after="80"/>
      </w:pPr>
      <w:r>
        <w:rPr>
          <w:rFonts w:ascii="Arial" w:cs="Arial" w:eastAsia="Arial" w:hAnsi="Arial"/>
          <w:sz w:val="22"/>
          <w:szCs w:val="22"/>
        </w:rPr>
        <w:t xml:space="preserve">Inject without interrupting user flow</w:t>
      </w:r>
    </w:p>
    <w:p>
      <w:pPr>
        <w:pStyle w:val="ListParagraph"/>
        <w:numPr>
          <w:ilvl w:val="1"/>
          <w:numId w:val="2"/>
        </w:numPr>
        <w:spacing w:after="80"/>
      </w:pPr>
      <w:r>
        <w:rPr>
          <w:rFonts w:ascii="Arial" w:cs="Arial" w:eastAsia="Arial" w:hAnsi="Arial"/>
          <w:sz w:val="22"/>
          <w:szCs w:val="22"/>
        </w:rPr>
        <w:t xml:space="preserve">Deliverable: Memories surface when relevant</w:t>
      </w:r>
    </w:p>
    <w:p>
      <w:pPr>
        <w:spacing w:after="120"/>
      </w:pPr>
      <w:r>
        <w:rPr>
          <w:rFonts w:ascii="Arial" w:cs="Arial" w:eastAsia="Arial" w:hAnsi="Arial"/>
          <w:b/>
          <w:bCs/>
          <w:sz w:val="22"/>
          <w:szCs w:val="22"/>
        </w:rPr>
        <w:t xml:space="preserve">Task 6.3: </w:t>
      </w:r>
      <w:r>
        <w:rPr>
          <w:rFonts w:ascii="Arial" w:cs="Arial" w:eastAsia="Arial" w:hAnsi="Arial"/>
          <w:sz w:val="22"/>
          <w:szCs w:val="22"/>
        </w:rPr>
        <w:t xml:space="preserve">Integration Testing and Documentation</w:t>
      </w:r>
    </w:p>
    <w:p>
      <w:pPr>
        <w:pStyle w:val="ListParagraph"/>
        <w:numPr>
          <w:ilvl w:val="1"/>
          <w:numId w:val="2"/>
        </w:numPr>
        <w:spacing w:after="80"/>
      </w:pPr>
      <w:r>
        <w:rPr>
          <w:rFonts w:ascii="Arial" w:cs="Arial" w:eastAsia="Arial" w:hAnsi="Arial"/>
          <w:sz w:val="22"/>
          <w:szCs w:val="22"/>
        </w:rPr>
        <w:t xml:space="preserve">End-to-end testing across multi-session scenarios</w:t>
      </w:r>
    </w:p>
    <w:p>
      <w:pPr>
        <w:pStyle w:val="ListParagraph"/>
        <w:numPr>
          <w:ilvl w:val="1"/>
          <w:numId w:val="2"/>
        </w:numPr>
        <w:spacing w:after="80"/>
      </w:pPr>
      <w:r>
        <w:rPr>
          <w:rFonts w:ascii="Arial" w:cs="Arial" w:eastAsia="Arial" w:hAnsi="Arial"/>
          <w:sz w:val="22"/>
          <w:szCs w:val="22"/>
        </w:rPr>
        <w:t xml:space="preserve">Performance benchmarking</w:t>
      </w:r>
    </w:p>
    <w:p>
      <w:pPr>
        <w:pStyle w:val="ListParagraph"/>
        <w:numPr>
          <w:ilvl w:val="1"/>
          <w:numId w:val="2"/>
        </w:numPr>
        <w:spacing w:after="80"/>
      </w:pPr>
      <w:r>
        <w:rPr>
          <w:rFonts w:ascii="Arial" w:cs="Arial" w:eastAsia="Arial" w:hAnsi="Arial"/>
          <w:sz w:val="22"/>
          <w:szCs w:val="22"/>
        </w:rPr>
        <w:t xml:space="preserve">Create user documentation</w:t>
      </w:r>
    </w:p>
    <w:p>
      <w:pPr>
        <w:pStyle w:val="ListParagraph"/>
        <w:numPr>
          <w:ilvl w:val="1"/>
          <w:numId w:val="2"/>
        </w:numPr>
        <w:spacing w:after="80"/>
      </w:pPr>
      <w:r>
        <w:rPr>
          <w:rFonts w:ascii="Arial" w:cs="Arial" w:eastAsia="Arial" w:hAnsi="Arial"/>
          <w:sz w:val="22"/>
          <w:szCs w:val="22"/>
        </w:rPr>
        <w:t xml:space="preserve">Deliverable: Production-ready plugin</w:t>
      </w:r>
    </w:p>
    <w:p>
      <w:pPr>
        <w:pStyle w:val="Heading2"/>
        <w:spacing w:before="300" w:after="150"/>
      </w:pPr>
      <w:r>
        <w:rPr>
          <w:rFonts w:ascii="Arial" w:cs="Arial" w:eastAsia="Arial" w:hAnsi="Arial"/>
          <w:b/>
          <w:bCs/>
          <w:sz w:val="26"/>
          <w:szCs w:val="26"/>
        </w:rPr>
        <w:t xml:space="preserve">5.4 Phase 4: Multi-Platform Support (Weeks 7-8)</w:t>
      </w:r>
    </w:p>
    <w:p>
      <w:pPr>
        <w:spacing w:after="120"/>
      </w:pPr>
      <w:r>
        <w:rPr>
          <w:rFonts w:ascii="Arial" w:cs="Arial" w:eastAsia="Arial" w:hAnsi="Arial"/>
          <w:sz w:val="22"/>
          <w:szCs w:val="22"/>
        </w:rPr>
        <w:t xml:space="preserve">Extend plugin to work with other agent harnesses.</w:t>
      </w:r>
    </w:p>
    <w:p>
      <w:pPr>
        <w:pStyle w:val="Heading3"/>
        <w:spacing w:before="200" w:after="100"/>
      </w:pPr>
      <w:r>
        <w:rPr>
          <w:rFonts w:ascii="Arial" w:cs="Arial" w:eastAsia="Arial" w:hAnsi="Arial"/>
          <w:b/>
          <w:bCs/>
          <w:sz w:val="22"/>
          <w:szCs w:val="22"/>
        </w:rPr>
        <w:t xml:space="preserve">Week 7: Claude Agent SDK Adapter</w:t>
      </w:r>
    </w:p>
    <w:p>
      <w:pPr>
        <w:spacing w:after="120"/>
      </w:pPr>
      <w:r>
        <w:rPr>
          <w:rFonts w:ascii="Arial" w:cs="Arial" w:eastAsia="Arial" w:hAnsi="Arial"/>
          <w:b/>
          <w:bCs/>
          <w:sz w:val="22"/>
          <w:szCs w:val="22"/>
        </w:rPr>
        <w:t xml:space="preserve">Task 7.1: </w:t>
      </w:r>
      <w:r>
        <w:rPr>
          <w:rFonts w:ascii="Arial" w:cs="Arial" w:eastAsia="Arial" w:hAnsi="Arial"/>
          <w:sz w:val="22"/>
          <w:szCs w:val="22"/>
        </w:rPr>
        <w:t xml:space="preserve">Create Claude SDK Adapter</w:t>
      </w:r>
    </w:p>
    <w:p>
      <w:pPr>
        <w:pStyle w:val="ListParagraph"/>
        <w:numPr>
          <w:ilvl w:val="1"/>
          <w:numId w:val="2"/>
        </w:numPr>
        <w:spacing w:after="80"/>
      </w:pPr>
      <w:r>
        <w:rPr>
          <w:rFonts w:ascii="Arial" w:cs="Arial" w:eastAsia="Arial" w:hAnsi="Arial"/>
          <w:sz w:val="22"/>
          <w:szCs w:val="22"/>
        </w:rPr>
        <w:t xml:space="preserve">Implement IAgentAdapter for Claude Agent SDK</w:t>
      </w:r>
    </w:p>
    <w:p>
      <w:pPr>
        <w:pStyle w:val="ListParagraph"/>
        <w:numPr>
          <w:ilvl w:val="1"/>
          <w:numId w:val="2"/>
        </w:numPr>
        <w:spacing w:after="80"/>
      </w:pPr>
      <w:r>
        <w:rPr>
          <w:rFonts w:ascii="Arial" w:cs="Arial" w:eastAsia="Arial" w:hAnsi="Arial"/>
          <w:sz w:val="22"/>
          <w:szCs w:val="22"/>
        </w:rPr>
        <w:t xml:space="preserve">Map memory tools to Claude SDK tool format</w:t>
      </w:r>
    </w:p>
    <w:p>
      <w:pPr>
        <w:pStyle w:val="ListParagraph"/>
        <w:numPr>
          <w:ilvl w:val="1"/>
          <w:numId w:val="2"/>
        </w:numPr>
        <w:spacing w:after="80"/>
      </w:pPr>
      <w:r>
        <w:rPr>
          <w:rFonts w:ascii="Arial" w:cs="Arial" w:eastAsia="Arial" w:hAnsi="Arial"/>
          <w:sz w:val="22"/>
          <w:szCs w:val="22"/>
        </w:rPr>
        <w:t xml:space="preserve">Configure MCP server integration if applicable</w:t>
      </w:r>
    </w:p>
    <w:p>
      <w:pPr>
        <w:pStyle w:val="ListParagraph"/>
        <w:numPr>
          <w:ilvl w:val="1"/>
          <w:numId w:val="2"/>
        </w:numPr>
        <w:spacing w:after="80"/>
      </w:pPr>
      <w:r>
        <w:rPr>
          <w:rFonts w:ascii="Arial" w:cs="Arial" w:eastAsia="Arial" w:hAnsi="Arial"/>
          <w:sz w:val="22"/>
          <w:szCs w:val="22"/>
        </w:rPr>
        <w:t xml:space="preserve">Deliverable: Plugin works with Claude Agent SDK</w:t>
      </w:r>
    </w:p>
    <w:p>
      <w:pPr>
        <w:spacing w:after="120"/>
      </w:pPr>
      <w:r>
        <w:rPr>
          <w:rFonts w:ascii="Arial" w:cs="Arial" w:eastAsia="Arial" w:hAnsi="Arial"/>
          <w:b/>
          <w:bCs/>
          <w:sz w:val="22"/>
          <w:szCs w:val="22"/>
        </w:rPr>
        <w:t xml:space="preserve">Task 7.2: </w:t>
      </w:r>
      <w:r>
        <w:rPr>
          <w:rFonts w:ascii="Arial" w:cs="Arial" w:eastAsia="Arial" w:hAnsi="Arial"/>
          <w:sz w:val="22"/>
          <w:szCs w:val="22"/>
        </w:rPr>
        <w:t xml:space="preserve">Create LangGraph Adapter</w:t>
      </w:r>
    </w:p>
    <w:p>
      <w:pPr>
        <w:pStyle w:val="ListParagraph"/>
        <w:numPr>
          <w:ilvl w:val="1"/>
          <w:numId w:val="2"/>
        </w:numPr>
        <w:spacing w:after="80"/>
      </w:pPr>
      <w:r>
        <w:rPr>
          <w:rFonts w:ascii="Arial" w:cs="Arial" w:eastAsia="Arial" w:hAnsi="Arial"/>
          <w:sz w:val="22"/>
          <w:szCs w:val="22"/>
        </w:rPr>
        <w:t xml:space="preserve">Implement IAgentAdapter for LangGraph</w:t>
      </w:r>
    </w:p>
    <w:p>
      <w:pPr>
        <w:pStyle w:val="ListParagraph"/>
        <w:numPr>
          <w:ilvl w:val="1"/>
          <w:numId w:val="2"/>
        </w:numPr>
        <w:spacing w:after="80"/>
      </w:pPr>
      <w:r>
        <w:rPr>
          <w:rFonts w:ascii="Arial" w:cs="Arial" w:eastAsia="Arial" w:hAnsi="Arial"/>
          <w:sz w:val="22"/>
          <w:szCs w:val="22"/>
        </w:rPr>
        <w:t xml:space="preserve">Map memory tools to LangGraph tool nodes</w:t>
      </w:r>
    </w:p>
    <w:p>
      <w:pPr>
        <w:pStyle w:val="ListParagraph"/>
        <w:numPr>
          <w:ilvl w:val="1"/>
          <w:numId w:val="2"/>
        </w:numPr>
        <w:spacing w:after="80"/>
      </w:pPr>
      <w:r>
        <w:rPr>
          <w:rFonts w:ascii="Arial" w:cs="Arial" w:eastAsia="Arial" w:hAnsi="Arial"/>
          <w:sz w:val="22"/>
          <w:szCs w:val="22"/>
        </w:rPr>
        <w:t xml:space="preserve">Integrate with LangGraph checkpointing</w:t>
      </w:r>
    </w:p>
    <w:p>
      <w:pPr>
        <w:pStyle w:val="ListParagraph"/>
        <w:numPr>
          <w:ilvl w:val="1"/>
          <w:numId w:val="2"/>
        </w:numPr>
        <w:spacing w:after="80"/>
      </w:pPr>
      <w:r>
        <w:rPr>
          <w:rFonts w:ascii="Arial" w:cs="Arial" w:eastAsia="Arial" w:hAnsi="Arial"/>
          <w:sz w:val="22"/>
          <w:szCs w:val="22"/>
        </w:rPr>
        <w:t xml:space="preserve">Deliverable: Plugin works with LangGraph</w:t>
      </w:r>
    </w:p>
    <w:p>
      <w:pPr>
        <w:pStyle w:val="Heading3"/>
        <w:spacing w:before="200" w:after="100"/>
      </w:pPr>
      <w:r>
        <w:rPr>
          <w:rFonts w:ascii="Arial" w:cs="Arial" w:eastAsia="Arial" w:hAnsi="Arial"/>
          <w:b/>
          <w:bCs/>
          <w:sz w:val="22"/>
          <w:szCs w:val="22"/>
        </w:rPr>
        <w:t xml:space="preserve">Week 8: Deployment and Distribution</w:t>
      </w:r>
    </w:p>
    <w:p>
      <w:pPr>
        <w:spacing w:after="120"/>
      </w:pPr>
      <w:r>
        <w:rPr>
          <w:rFonts w:ascii="Arial" w:cs="Arial" w:eastAsia="Arial" w:hAnsi="Arial"/>
          <w:b/>
          <w:bCs/>
          <w:sz w:val="22"/>
          <w:szCs w:val="22"/>
        </w:rPr>
        <w:t xml:space="preserve">Task 8.1: </w:t>
      </w:r>
      <w:r>
        <w:rPr>
          <w:rFonts w:ascii="Arial" w:cs="Arial" w:eastAsia="Arial" w:hAnsi="Arial"/>
          <w:sz w:val="22"/>
          <w:szCs w:val="22"/>
        </w:rPr>
        <w:t xml:space="preserve">Package for Distribution</w:t>
      </w:r>
    </w:p>
    <w:p>
      <w:pPr>
        <w:pStyle w:val="ListParagraph"/>
        <w:numPr>
          <w:ilvl w:val="1"/>
          <w:numId w:val="2"/>
        </w:numPr>
        <w:spacing w:after="80"/>
      </w:pPr>
      <w:r>
        <w:rPr>
          <w:rFonts w:ascii="Arial" w:cs="Arial" w:eastAsia="Arial" w:hAnsi="Arial"/>
          <w:sz w:val="22"/>
          <w:szCs w:val="22"/>
        </w:rPr>
        <w:t xml:space="preserve">Create npm package</w:t>
      </w:r>
    </w:p>
    <w:p>
      <w:pPr>
        <w:pStyle w:val="ListParagraph"/>
        <w:numPr>
          <w:ilvl w:val="1"/>
          <w:numId w:val="2"/>
        </w:numPr>
        <w:spacing w:after="80"/>
      </w:pPr>
      <w:r>
        <w:rPr>
          <w:rFonts w:ascii="Arial" w:cs="Arial" w:eastAsia="Arial" w:hAnsi="Arial"/>
          <w:sz w:val="22"/>
          <w:szCs w:val="22"/>
        </w:rPr>
        <w:t xml:space="preserve">Write installation documentation for each harness</w:t>
      </w:r>
    </w:p>
    <w:p>
      <w:pPr>
        <w:pStyle w:val="ListParagraph"/>
        <w:numPr>
          <w:ilvl w:val="1"/>
          <w:numId w:val="2"/>
        </w:numPr>
        <w:spacing w:after="80"/>
      </w:pPr>
      <w:r>
        <w:rPr>
          <w:rFonts w:ascii="Arial" w:cs="Arial" w:eastAsia="Arial" w:hAnsi="Arial"/>
          <w:sz w:val="22"/>
          <w:szCs w:val="22"/>
        </w:rPr>
        <w:t xml:space="preserve">Set up CI/CD for releases</w:t>
      </w:r>
    </w:p>
    <w:p>
      <w:pPr>
        <w:pStyle w:val="ListParagraph"/>
        <w:numPr>
          <w:ilvl w:val="1"/>
          <w:numId w:val="2"/>
        </w:numPr>
        <w:spacing w:after="80"/>
      </w:pPr>
      <w:r>
        <w:rPr>
          <w:rFonts w:ascii="Arial" w:cs="Arial" w:eastAsia="Arial" w:hAnsi="Arial"/>
          <w:sz w:val="22"/>
          <w:szCs w:val="22"/>
        </w:rPr>
        <w:t xml:space="preserve">Deliverable: Publicly available plugin</w:t>
      </w:r>
    </w:p>
    <w:p>
      <w:pPr>
        <w:spacing w:after="120"/>
      </w:pPr>
      <w:r>
        <w:rPr>
          <w:rFonts w:ascii="Arial" w:cs="Arial" w:eastAsia="Arial" w:hAnsi="Arial"/>
          <w:b/>
          <w:bCs/>
          <w:sz w:val="22"/>
          <w:szCs w:val="22"/>
        </w:rPr>
        <w:t xml:space="preserve">Task 8.2: </w:t>
      </w:r>
      <w:r>
        <w:rPr>
          <w:rFonts w:ascii="Arial" w:cs="Arial" w:eastAsia="Arial" w:hAnsi="Arial"/>
          <w:sz w:val="22"/>
          <w:szCs w:val="22"/>
        </w:rPr>
        <w:t xml:space="preserve">Create Migration Tools</w:t>
      </w:r>
    </w:p>
    <w:p>
      <w:pPr>
        <w:pStyle w:val="ListParagraph"/>
        <w:numPr>
          <w:ilvl w:val="1"/>
          <w:numId w:val="2"/>
        </w:numPr>
        <w:spacing w:after="80"/>
      </w:pPr>
      <w:r>
        <w:rPr>
          <w:rFonts w:ascii="Arial" w:cs="Arial" w:eastAsia="Arial" w:hAnsi="Arial"/>
          <w:sz w:val="22"/>
          <w:szCs w:val="22"/>
        </w:rPr>
        <w:t xml:space="preserve">Build memory export/import utilities</w:t>
      </w:r>
    </w:p>
    <w:p>
      <w:pPr>
        <w:pStyle w:val="ListParagraph"/>
        <w:numPr>
          <w:ilvl w:val="1"/>
          <w:numId w:val="2"/>
        </w:numPr>
        <w:spacing w:after="80"/>
      </w:pPr>
      <w:r>
        <w:rPr>
          <w:rFonts w:ascii="Arial" w:cs="Arial" w:eastAsia="Arial" w:hAnsi="Arial"/>
          <w:sz w:val="22"/>
          <w:szCs w:val="22"/>
        </w:rPr>
        <w:t xml:space="preserve">Create migration from Clawdbot workspace files to new system</w:t>
      </w:r>
    </w:p>
    <w:p>
      <w:pPr>
        <w:pStyle w:val="ListParagraph"/>
        <w:numPr>
          <w:ilvl w:val="1"/>
          <w:numId w:val="2"/>
        </w:numPr>
        <w:spacing w:after="80"/>
      </w:pPr>
      <w:r>
        <w:rPr>
          <w:rFonts w:ascii="Arial" w:cs="Arial" w:eastAsia="Arial" w:hAnsi="Arial"/>
          <w:sz w:val="22"/>
          <w:szCs w:val="22"/>
        </w:rPr>
        <w:t xml:space="preserve">Support backup and restore</w:t>
      </w:r>
    </w:p>
    <w:p>
      <w:pPr>
        <w:pStyle w:val="ListParagraph"/>
        <w:numPr>
          <w:ilvl w:val="1"/>
          <w:numId w:val="2"/>
        </w:numPr>
        <w:spacing w:after="80"/>
      </w:pPr>
      <w:r>
        <w:rPr>
          <w:rFonts w:ascii="Arial" w:cs="Arial" w:eastAsia="Arial" w:hAnsi="Arial"/>
          <w:sz w:val="22"/>
          <w:szCs w:val="22"/>
        </w:rPr>
        <w:t xml:space="preserve">Deliverable: Easy migration path for existing users</w:t>
      </w:r>
    </w:p>
    <w:p>
      <w:r>
        <w:br w:type="page"/>
      </w:r>
    </w:p>
    <w:p>
      <w:pPr>
        <w:pStyle w:val="Heading1"/>
        <w:spacing w:before="400" w:after="200"/>
      </w:pPr>
      <w:r>
        <w:rPr>
          <w:rFonts w:ascii="Arial" w:cs="Arial" w:eastAsia="Arial" w:hAnsi="Arial"/>
          <w:b/>
          <w:bCs/>
          <w:sz w:val="32"/>
          <w:szCs w:val="32"/>
        </w:rPr>
        <w:t xml:space="preserve">6. Configuration Reference</w:t>
      </w:r>
    </w:p>
    <w:p>
      <w:pPr>
        <w:pStyle w:val="Heading2"/>
        <w:spacing w:before="300" w:after="150"/>
      </w:pPr>
      <w:r>
        <w:rPr>
          <w:rFonts w:ascii="Arial" w:cs="Arial" w:eastAsia="Arial" w:hAnsi="Arial"/>
          <w:b/>
          <w:bCs/>
          <w:sz w:val="26"/>
          <w:szCs w:val="26"/>
        </w:rPr>
        <w:t xml:space="preserve">6.1 Default Configuration</w:t>
      </w:r>
    </w:p>
    <w:p>
      <w:pPr>
        <w:shd w:fill="F5F5F5" w:val="clear"/>
        <w:spacing w:before="100" w:after="100"/>
      </w:pPr>
      <w:r>
        <w:rPr>
          <w:rFonts w:ascii="Courier New" w:cs="Courier New" w:eastAsia="Courier New" w:hAnsi="Courier New"/>
          <w:sz w:val="18"/>
          <w:szCs w:val="18"/>
        </w:rPr>
        <w:t xml:space="preserve">{
  "memory": {
    "structured": {
      "path": "~/.clawdbot/memory/{agentId}.sqlite",
      "importanceThreshold": 0.4,
      "maxMemories": 50000,
      "decayRate": 0.95,
      "decayInterval": "24h"
    },
    "semantic": {
      "enabled": true,
      "path": "~/.clawdbot/memory/{agentId}.lance",
      "embeddingModel": "nomic-embed-text",
      "embeddingDimension": 768,
      "chunkSize": 400,
      "chunkOverlap": 50,
      "topK": 10
    },
    "retrieval": {
      "hybridWeight": 0.6,  // 0.6 semantic, 0.4 structured
      "maxRecursionDepth": 2,
      "rrfK": 60
    },
    "lifecycle": {
      "consolidationInterval": "24h",
      "consolidationThreshold": 0.85,
      "conflictResolution": "newest"
    },
    "injection": {
      "maxTokens": 8000,
      "strategy": "relevance"  // or "recency", "hybrid"
    }
  },
  "adapters": {
    "clawdbot": {
      "skillPath": "~/clawd/skills/rlm-memory",
      "hookPreCompaction": true,
      "hookSessionStart": true
    }
  }
}</w:t>
      </w:r>
    </w:p>
    <w:p>
      <w:pPr>
        <w:pStyle w:val="Heading2"/>
        <w:spacing w:before="300" w:after="150"/>
      </w:pPr>
      <w:r>
        <w:rPr>
          <w:rFonts w:ascii="Arial" w:cs="Arial" w:eastAsia="Arial" w:hAnsi="Arial"/>
          <w:b/>
          <w:bCs/>
          <w:sz w:val="26"/>
          <w:szCs w:val="26"/>
        </w:rPr>
        <w:t xml:space="preserve">6.2 Clawdbot Skill Configuration</w:t>
      </w:r>
    </w:p>
    <w:p>
      <w:pPr>
        <w:shd w:fill="F5F5F5" w:val="clear"/>
        <w:spacing w:before="100" w:after="100"/>
      </w:pPr>
      <w:r>
        <w:rPr>
          <w:rFonts w:ascii="Courier New" w:cs="Courier New" w:eastAsia="Courier New" w:hAnsi="Courier New"/>
          <w:sz w:val="18"/>
          <w:szCs w:val="18"/>
        </w:rPr>
        <w:t xml:space="preserve">---
name: rlm-memory
description: RLM-enhanced persistent memory system
metadata:
  clawdbot:
    always: true
    tools:
      - memory_search
      - memory_store
      - memory_recall
      - memory_update
      - memory_forget
---
## Memory Management Instructions
When working with this user:
1. **Check existing memories** at session start using memory_recall
2. **Store important information** when the user shares facts, preferences, or decisions
3. **Search memories** when answering questions that might reference past conversations
4. **Update memories** when information changes
5. **Use appropriate importance scoring** (0.0-1.0):
   - 0.9+: Critical user preferences, key decisions
   - 0.7-0.9: Important facts, project details
   - 0.5-0.7: Contextual information, conversation highlights
   - &lt;0.5: Transient information, may be auto-pruned
Memory types: 'fact', 'preference', 'decision', 'episode', 'tool_result'</w:t>
      </w:r>
    </w:p>
    <w:p>
      <w:r>
        <w:br w:type="page"/>
      </w:r>
    </w:p>
    <w:p>
      <w:pPr>
        <w:pStyle w:val="Heading1"/>
        <w:spacing w:before="400" w:after="200"/>
      </w:pPr>
      <w:r>
        <w:rPr>
          <w:rFonts w:ascii="Arial" w:cs="Arial" w:eastAsia="Arial" w:hAnsi="Arial"/>
          <w:b/>
          <w:bCs/>
          <w:sz w:val="32"/>
          <w:szCs w:val="32"/>
        </w:rPr>
        <w:t xml:space="preserve">7. Where RLM Patterns Apply in the Roadmap</w:t>
      </w:r>
    </w:p>
    <w:p>
      <w:pPr>
        <w:spacing w:after="120"/>
      </w:pPr>
      <w:r>
        <w:rPr>
          <w:rFonts w:ascii="Arial" w:cs="Arial" w:eastAsia="Arial" w:hAnsi="Arial"/>
          <w:sz w:val="22"/>
          <w:szCs w:val="22"/>
        </w:rPr>
        <w:t xml:space="preserve">This section maps specific RLM research findings to implementation tasks, showing how the academic insights translate into practical features: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Arial" w:cs="Arial" w:eastAsia="Arial" w:hAnsi="Arial"/>
                <w:b/>
                <w:bCs/>
                <w:sz w:val="20"/>
                <w:szCs w:val="20"/>
              </w:rPr>
              <w:t xml:space="preserve">RLM Finding</w:t>
            </w:r>
          </w:p>
        </w:tc>
        <w:tc>
          <w:tcPr>
            <w:tcW w:type="dxa" w:w="328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Arial" w:cs="Arial" w:eastAsia="Arial" w:hAnsi="Arial"/>
                <w:b/>
                <w:bCs/>
                <w:sz w:val="20"/>
                <w:szCs w:val="20"/>
              </w:rPr>
              <w:t xml:space="preserve">Implementation Task</w:t>
            </w:r>
          </w:p>
        </w:tc>
        <w:tc>
          <w:tcPr>
            <w:tcW w:type="dxa" w:w="328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rFonts w:ascii="Arial" w:cs="Arial" w:eastAsia="Arial" w:hAnsi="Arial"/>
                <w:b/>
                <w:bCs/>
                <w:sz w:val="20"/>
                <w:szCs w:val="20"/>
              </w:rPr>
              <w:t xml:space="preserve">Phase/Week</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Prompt as environment variable</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Memory stored in SQLite/LanceDB, queried via tools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Phase 1, Week 1</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Code-based filtering with model priors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Hybrid retrieval with metadata filters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Phase 2, Week 4</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Recursive sub-calling for dense tasks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Query decomposition for complex questions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Phase 2, Week 4</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Variable buffering for output</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Memory accumulation before injection</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Phase 3, Week 6</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Answer verification via sub-LM</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Memory consolidation with LLM synthesis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Phase 3, Week 5</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Chunking and semantic transformation</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Text chunking with overlap for embeddings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Phase 2, Week 3</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Pre-compaction processing</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Pre-compaction memory extraction hook</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Phase 1, Week 2</w:t>
            </w:r>
          </w:p>
        </w:tc>
      </w:tr>
    </w:tbl>
    <w:p>
      <w:pPr>
        <w:pStyle w:val="Heading2"/>
        <w:spacing w:before="300" w:after="150"/>
      </w:pPr>
      <w:r>
        <w:rPr>
          <w:rFonts w:ascii="Arial" w:cs="Arial" w:eastAsia="Arial" w:hAnsi="Arial"/>
          <w:b/>
          <w:bCs/>
          <w:sz w:val="26"/>
          <w:szCs w:val="26"/>
        </w:rPr>
        <w:t xml:space="preserve">7.1 Critical RLM Insights for Memory Systems</w:t>
      </w:r>
    </w:p>
    <w:p>
      <w:pPr>
        <w:spacing w:after="120"/>
      </w:pPr>
      <w:r>
        <w:rPr>
          <w:rFonts w:ascii="Arial" w:cs="Arial" w:eastAsia="Arial" w:hAnsi="Arial"/>
          <w:b/>
          <w:bCs/>
          <w:sz w:val="22"/>
          <w:szCs w:val="22"/>
        </w:rPr>
        <w:t xml:space="preserve">Insight 1: </w:t>
      </w:r>
      <w:r>
        <w:rPr>
          <w:rFonts w:ascii="Arial" w:cs="Arial" w:eastAsia="Arial" w:hAnsi="Arial"/>
          <w:sz w:val="22"/>
          <w:szCs w:val="22"/>
        </w:rPr>
        <w:t xml:space="preserve">Context rot scales with task complexity</w:t>
      </w:r>
    </w:p>
    <w:p>
      <w:pPr>
        <w:spacing w:after="120"/>
      </w:pPr>
      <w:r>
        <w:rPr>
          <w:rFonts w:ascii="Arial" w:cs="Arial" w:eastAsia="Arial" w:hAnsi="Arial"/>
          <w:sz w:val="22"/>
          <w:szCs w:val="22"/>
        </w:rPr>
        <w:t xml:space="preserve">The research shows that more complex tasks exhibit context degradation at shorter lengths. This means our memory retrieval must be complexity-aware - simple fact lookups can use more context, while complex reasoning tasks should retrieve fewer, more relevant memories.</w:t>
      </w:r>
    </w:p>
    <w:p>
      <w:pPr>
        <w:spacing w:after="120"/>
      </w:pPr>
      <w:r>
        <w:rPr>
          <w:rFonts w:ascii="Arial" w:cs="Arial" w:eastAsia="Arial" w:hAnsi="Arial"/>
          <w:b/>
          <w:bCs/>
          <w:sz w:val="22"/>
          <w:szCs w:val="22"/>
        </w:rPr>
        <w:t xml:space="preserve">Insight 2: </w:t>
      </w:r>
      <w:r>
        <w:rPr>
          <w:rFonts w:ascii="Arial" w:cs="Arial" w:eastAsia="Arial" w:hAnsi="Arial"/>
          <w:sz w:val="22"/>
          <w:szCs w:val="22"/>
        </w:rPr>
        <w:t xml:space="preserve">The REPL pattern enables scaling beyond context windows</w:t>
      </w:r>
    </w:p>
    <w:p>
      <w:pPr>
        <w:spacing w:after="120"/>
      </w:pPr>
      <w:r>
        <w:rPr>
          <w:rFonts w:ascii="Arial" w:cs="Arial" w:eastAsia="Arial" w:hAnsi="Arial"/>
          <w:sz w:val="22"/>
          <w:szCs w:val="22"/>
        </w:rPr>
        <w:t xml:space="preserve">By treating memory as an external environment (database) rather than injecting it directly, we can scale to arbitrarily large memory stores. The agent uses tools to query and filter before loading relevant context.</w:t>
      </w:r>
    </w:p>
    <w:p>
      <w:pPr>
        <w:spacing w:after="120"/>
      </w:pPr>
      <w:r>
        <w:rPr>
          <w:rFonts w:ascii="Arial" w:cs="Arial" w:eastAsia="Arial" w:hAnsi="Arial"/>
          <w:b/>
          <w:bCs/>
          <w:sz w:val="22"/>
          <w:szCs w:val="22"/>
        </w:rPr>
        <w:t xml:space="preserve">Insight 3: </w:t>
      </w:r>
      <w:r>
        <w:rPr>
          <w:rFonts w:ascii="Arial" w:cs="Arial" w:eastAsia="Arial" w:hAnsi="Arial"/>
          <w:sz w:val="22"/>
          <w:szCs w:val="22"/>
        </w:rPr>
        <w:t xml:space="preserve">Recursive decomposition handles information-dense tasks</w:t>
      </w:r>
    </w:p>
    <w:p>
      <w:pPr>
        <w:spacing w:after="120"/>
      </w:pPr>
      <w:r>
        <w:rPr>
          <w:rFonts w:ascii="Arial" w:cs="Arial" w:eastAsia="Arial" w:hAnsi="Arial"/>
          <w:sz w:val="22"/>
          <w:szCs w:val="22"/>
        </w:rPr>
        <w:t xml:space="preserve">When a memory query is complex ("What was our conclusion about X given Y and Z?"), decomposing into sub-queries and aggregating results dramatically improves accuracy. Our hybrid retriever implements this pattern.</w:t>
      </w:r>
    </w:p>
    <w:p>
      <w:pPr>
        <w:spacing w:after="120"/>
      </w:pPr>
      <w:r>
        <w:rPr>
          <w:rFonts w:ascii="Arial" w:cs="Arial" w:eastAsia="Arial" w:hAnsi="Arial"/>
          <w:b/>
          <w:bCs/>
          <w:sz w:val="22"/>
          <w:szCs w:val="22"/>
        </w:rPr>
        <w:t xml:space="preserve">Insight 4: </w:t>
      </w:r>
      <w:r>
        <w:rPr>
          <w:rFonts w:ascii="Arial" w:cs="Arial" w:eastAsia="Arial" w:hAnsi="Arial"/>
          <w:sz w:val="22"/>
          <w:szCs w:val="22"/>
        </w:rPr>
        <w:t xml:space="preserve">RLMs maintain performance at 10M+ tokens</w:t>
      </w:r>
    </w:p>
    <w:p>
      <w:pPr>
        <w:spacing w:after="120"/>
      </w:pPr>
      <w:r>
        <w:rPr>
          <w:rFonts w:ascii="Arial" w:cs="Arial" w:eastAsia="Arial" w:hAnsi="Arial"/>
          <w:sz w:val="22"/>
          <w:szCs w:val="22"/>
        </w:rPr>
        <w:t xml:space="preserve">The memory system can store tens of thousands of memories (equivalent to millions of tokens) because retrieval is selective. We never need to load all memories - just the relevant ones.</w:t>
      </w:r>
    </w:p>
    <w:p>
      <w:r>
        <w:br w:type="page"/>
      </w:r>
    </w:p>
    <w:p>
      <w:pPr>
        <w:pStyle w:val="Heading1"/>
        <w:spacing w:before="400" w:after="200"/>
      </w:pPr>
      <w:r>
        <w:rPr>
          <w:rFonts w:ascii="Arial" w:cs="Arial" w:eastAsia="Arial" w:hAnsi="Arial"/>
          <w:b/>
          <w:bCs/>
          <w:sz w:val="32"/>
          <w:szCs w:val="32"/>
        </w:rPr>
        <w:t xml:space="preserve">8. Recommendations and Next Steps</w:t>
      </w:r>
    </w:p>
    <w:p>
      <w:pPr>
        <w:pStyle w:val="Heading2"/>
        <w:spacing w:before="300" w:after="150"/>
      </w:pPr>
      <w:r>
        <w:rPr>
          <w:rFonts w:ascii="Arial" w:cs="Arial" w:eastAsia="Arial" w:hAnsi="Arial"/>
          <w:b/>
          <w:bCs/>
          <w:sz w:val="26"/>
          <w:szCs w:val="26"/>
        </w:rPr>
        <w:t xml:space="preserve">8.1 Recommended Implementation Path</w:t>
      </w:r>
    </w:p>
    <w:p>
      <w:pPr>
        <w:pStyle w:val="ListParagraph"/>
        <w:numPr>
          <w:ilvl w:val="0"/>
          <w:numId w:val="3"/>
        </w:numPr>
        <w:spacing w:after="80"/>
      </w:pPr>
      <w:r>
        <w:rPr>
          <w:rFonts w:ascii="Arial" w:cs="Arial" w:eastAsia="Arial" w:hAnsi="Arial"/>
          <w:sz w:val="22"/>
          <w:szCs w:val="22"/>
        </w:rPr>
        <w:t xml:space="preserve">Start with Phase 1 (SQLite foundation) - provides immediate value with minimal complexity</w:t>
      </w:r>
    </w:p>
    <w:p>
      <w:pPr>
        <w:pStyle w:val="ListParagraph"/>
        <w:numPr>
          <w:ilvl w:val="0"/>
          <w:numId w:val="3"/>
        </w:numPr>
        <w:spacing w:after="80"/>
      </w:pPr>
      <w:r>
        <w:rPr>
          <w:rFonts w:ascii="Arial" w:cs="Arial" w:eastAsia="Arial" w:hAnsi="Arial"/>
          <w:sz w:val="22"/>
          <w:szCs w:val="22"/>
        </w:rPr>
        <w:t xml:space="preserve">Add semantic layer in Phase 2 only after validating structured persistence works well</w:t>
      </w:r>
    </w:p>
    <w:p>
      <w:pPr>
        <w:pStyle w:val="ListParagraph"/>
        <w:numPr>
          <w:ilvl w:val="0"/>
          <w:numId w:val="3"/>
        </w:numPr>
        <w:spacing w:after="80"/>
      </w:pPr>
      <w:r>
        <w:rPr>
          <w:rFonts w:ascii="Arial" w:cs="Arial" w:eastAsia="Arial" w:hAnsi="Arial"/>
          <w:sz w:val="22"/>
          <w:szCs w:val="22"/>
        </w:rPr>
        <w:t xml:space="preserve">Implement RLM patterns (query decomposition) in Phase 2-3 as retrieval sophistication grows</w:t>
      </w:r>
    </w:p>
    <w:p>
      <w:pPr>
        <w:pStyle w:val="ListParagraph"/>
        <w:numPr>
          <w:ilvl w:val="0"/>
          <w:numId w:val="3"/>
        </w:numPr>
        <w:spacing w:after="80"/>
      </w:pPr>
      <w:r>
        <w:rPr>
          <w:rFonts w:ascii="Arial" w:cs="Arial" w:eastAsia="Arial" w:hAnsi="Arial"/>
          <w:sz w:val="22"/>
          <w:szCs w:val="22"/>
        </w:rPr>
        <w:t xml:space="preserve">Extend to other harnesses in Phase 4 only after Clawdbot integration is stable</w:t>
      </w:r>
    </w:p>
    <w:p>
      <w:pPr>
        <w:pStyle w:val="Heading2"/>
        <w:spacing w:before="300" w:after="150"/>
      </w:pPr>
      <w:r>
        <w:rPr>
          <w:rFonts w:ascii="Arial" w:cs="Arial" w:eastAsia="Arial" w:hAnsi="Arial"/>
          <w:b/>
          <w:bCs/>
          <w:sz w:val="26"/>
          <w:szCs w:val="26"/>
        </w:rPr>
        <w:t xml:space="preserve">8.2 Risk Mitigation</w:t>
      </w:r>
    </w:p>
    <w:p>
      <w:pPr>
        <w:spacing w:after="120"/>
      </w:pPr>
      <w:r>
        <w:rPr>
          <w:rFonts w:ascii="Arial" w:cs="Arial" w:eastAsia="Arial" w:hAnsi="Arial"/>
          <w:b/>
          <w:bCs/>
          <w:sz w:val="22"/>
          <w:szCs w:val="22"/>
        </w:rPr>
        <w:t xml:space="preserve">Risk: </w:t>
      </w:r>
      <w:r>
        <w:rPr>
          <w:rFonts w:ascii="Arial" w:cs="Arial" w:eastAsia="Arial" w:hAnsi="Arial"/>
          <w:sz w:val="22"/>
          <w:szCs w:val="22"/>
        </w:rPr>
        <w:t xml:space="preserve">Embedding model dependency</w:t>
      </w:r>
    </w:p>
    <w:p>
      <w:pPr>
        <w:spacing w:after="120"/>
      </w:pPr>
      <w:r>
        <w:rPr>
          <w:rFonts w:ascii="Arial" w:cs="Arial" w:eastAsia="Arial" w:hAnsi="Arial"/>
          <w:sz w:val="22"/>
          <w:szCs w:val="22"/>
        </w:rPr>
        <w:t xml:space="preserve">Mitigation: Use local models (nomic-embed-text) with fallback to cloud APIs. Store raw text alongside embeddings for re-embedding if needed.</w:t>
      </w:r>
    </w:p>
    <w:p>
      <w:pPr>
        <w:spacing w:after="120"/>
      </w:pPr>
      <w:r>
        <w:rPr>
          <w:rFonts w:ascii="Arial" w:cs="Arial" w:eastAsia="Arial" w:hAnsi="Arial"/>
          <w:b/>
          <w:bCs/>
          <w:sz w:val="22"/>
          <w:szCs w:val="22"/>
        </w:rPr>
        <w:t xml:space="preserve">Risk: </w:t>
      </w:r>
      <w:r>
        <w:rPr>
          <w:rFonts w:ascii="Arial" w:cs="Arial" w:eastAsia="Arial" w:hAnsi="Arial"/>
          <w:sz w:val="22"/>
          <w:szCs w:val="22"/>
        </w:rPr>
        <w:t xml:space="preserve">Memory bloat</w:t>
      </w:r>
    </w:p>
    <w:p>
      <w:pPr>
        <w:spacing w:after="120"/>
      </w:pPr>
      <w:r>
        <w:rPr>
          <w:rFonts w:ascii="Arial" w:cs="Arial" w:eastAsia="Arial" w:hAnsi="Arial"/>
          <w:sz w:val="22"/>
          <w:szCs w:val="22"/>
        </w:rPr>
        <w:t xml:space="preserve">Mitigation: Implement importance scoring with decay, consolidation, and configurable limits. Default max 50,000 memories per agent.</w:t>
      </w:r>
    </w:p>
    <w:p>
      <w:pPr>
        <w:spacing w:after="120"/>
      </w:pPr>
      <w:r>
        <w:rPr>
          <w:rFonts w:ascii="Arial" w:cs="Arial" w:eastAsia="Arial" w:hAnsi="Arial"/>
          <w:b/>
          <w:bCs/>
          <w:sz w:val="22"/>
          <w:szCs w:val="22"/>
        </w:rPr>
        <w:t xml:space="preserve">Risk: </w:t>
      </w:r>
      <w:r>
        <w:rPr>
          <w:rFonts w:ascii="Arial" w:cs="Arial" w:eastAsia="Arial" w:hAnsi="Arial"/>
          <w:sz w:val="22"/>
          <w:szCs w:val="22"/>
        </w:rPr>
        <w:t xml:space="preserve">Retrieval latency</w:t>
      </w:r>
    </w:p>
    <w:p>
      <w:pPr>
        <w:spacing w:after="120"/>
      </w:pPr>
      <w:r>
        <w:rPr>
          <w:rFonts w:ascii="Arial" w:cs="Arial" w:eastAsia="Arial" w:hAnsi="Arial"/>
          <w:sz w:val="22"/>
          <w:szCs w:val="22"/>
        </w:rPr>
        <w:t xml:space="preserve">Mitigation: Use LanceDB's fast vector search (&lt;100ms for millions of vectors). Add caching for frequently accessed memories.</w:t>
      </w:r>
    </w:p>
    <w:p>
      <w:pPr>
        <w:spacing w:after="120"/>
      </w:pPr>
      <w:r>
        <w:rPr>
          <w:rFonts w:ascii="Arial" w:cs="Arial" w:eastAsia="Arial" w:hAnsi="Arial"/>
          <w:b/>
          <w:bCs/>
          <w:sz w:val="22"/>
          <w:szCs w:val="22"/>
        </w:rPr>
        <w:t xml:space="preserve">Risk: </w:t>
      </w:r>
      <w:r>
        <w:rPr>
          <w:rFonts w:ascii="Arial" w:cs="Arial" w:eastAsia="Arial" w:hAnsi="Arial"/>
          <w:sz w:val="22"/>
          <w:szCs w:val="22"/>
        </w:rPr>
        <w:t xml:space="preserve">Migration complexity</w:t>
      </w:r>
    </w:p>
    <w:p>
      <w:pPr>
        <w:spacing w:after="120"/>
      </w:pPr>
      <w:r>
        <w:rPr>
          <w:rFonts w:ascii="Arial" w:cs="Arial" w:eastAsia="Arial" w:hAnsi="Arial"/>
          <w:sz w:val="22"/>
          <w:szCs w:val="22"/>
        </w:rPr>
        <w:t xml:space="preserve">Mitigation: Provide migration tools from existing workspace files. Support gradual adoption (new memories in new system, old files still readable).</w:t>
      </w:r>
    </w:p>
    <w:p>
      <w:pPr>
        <w:pStyle w:val="Heading2"/>
        <w:spacing w:before="300" w:after="150"/>
      </w:pPr>
      <w:r>
        <w:rPr>
          <w:rFonts w:ascii="Arial" w:cs="Arial" w:eastAsia="Arial" w:hAnsi="Arial"/>
          <w:b/>
          <w:bCs/>
          <w:sz w:val="26"/>
          <w:szCs w:val="26"/>
        </w:rPr>
        <w:t xml:space="preserve">8.3 Success Metrics</w:t>
      </w:r>
    </w:p>
    <w:p>
      <w:pPr>
        <w:pStyle w:val="ListParagraph"/>
        <w:numPr>
          <w:ilvl w:val="0"/>
          <w:numId w:val="2"/>
        </w:numPr>
        <w:spacing w:after="80"/>
      </w:pPr>
      <w:r>
        <w:rPr>
          <w:rFonts w:ascii="Arial" w:cs="Arial" w:eastAsia="Arial" w:hAnsi="Arial"/>
          <w:sz w:val="22"/>
          <w:szCs w:val="22"/>
        </w:rPr>
        <w:t xml:space="preserve">Memory persistence: 100% of important facts retained across sessions</w:t>
      </w:r>
    </w:p>
    <w:p>
      <w:pPr>
        <w:pStyle w:val="ListParagraph"/>
        <w:numPr>
          <w:ilvl w:val="0"/>
          <w:numId w:val="2"/>
        </w:numPr>
        <w:spacing w:after="80"/>
      </w:pPr>
      <w:r>
        <w:rPr>
          <w:rFonts w:ascii="Arial" w:cs="Arial" w:eastAsia="Arial" w:hAnsi="Arial"/>
          <w:sz w:val="22"/>
          <w:szCs w:val="22"/>
        </w:rPr>
        <w:t xml:space="preserve">Retrieval relevance: &gt;80% of retrieved memories rated as relevant by user</w:t>
      </w:r>
    </w:p>
    <w:p>
      <w:pPr>
        <w:pStyle w:val="ListParagraph"/>
        <w:numPr>
          <w:ilvl w:val="0"/>
          <w:numId w:val="2"/>
        </w:numPr>
        <w:spacing w:after="80"/>
      </w:pPr>
      <w:r>
        <w:rPr>
          <w:rFonts w:ascii="Arial" w:cs="Arial" w:eastAsia="Arial" w:hAnsi="Arial"/>
          <w:sz w:val="22"/>
          <w:szCs w:val="22"/>
        </w:rPr>
        <w:t xml:space="preserve">Retrieval latency: &lt;200ms for typical queries</w:t>
      </w:r>
    </w:p>
    <w:p>
      <w:pPr>
        <w:pStyle w:val="ListParagraph"/>
        <w:numPr>
          <w:ilvl w:val="0"/>
          <w:numId w:val="2"/>
        </w:numPr>
        <w:spacing w:after="80"/>
      </w:pPr>
      <w:r>
        <w:rPr>
          <w:rFonts w:ascii="Arial" w:cs="Arial" w:eastAsia="Arial" w:hAnsi="Arial"/>
          <w:sz w:val="22"/>
          <w:szCs w:val="22"/>
        </w:rPr>
        <w:t xml:space="preserve">Memory efficiency: &lt;1GB storage for 50,000 memories including embeddings</w:t>
      </w:r>
    </w:p>
    <w:p>
      <w:pPr>
        <w:pStyle w:val="ListParagraph"/>
        <w:numPr>
          <w:ilvl w:val="0"/>
          <w:numId w:val="2"/>
        </w:numPr>
        <w:spacing w:after="80"/>
      </w:pPr>
      <w:r>
        <w:rPr>
          <w:rFonts w:ascii="Arial" w:cs="Arial" w:eastAsia="Arial" w:hAnsi="Arial"/>
          <w:sz w:val="22"/>
          <w:szCs w:val="22"/>
        </w:rPr>
        <w:t xml:space="preserve">Session continuity: User reports improved context awareness vs. baseline</w:t>
      </w:r>
    </w:p>
    <w:p>
      <w:pPr>
        <w:pStyle w:val="Heading2"/>
        <w:spacing w:before="300" w:after="150"/>
      </w:pPr>
      <w:r>
        <w:rPr>
          <w:rFonts w:ascii="Arial" w:cs="Arial" w:eastAsia="Arial" w:hAnsi="Arial"/>
          <w:b/>
          <w:bCs/>
          <w:sz w:val="26"/>
          <w:szCs w:val="26"/>
        </w:rPr>
        <w:t xml:space="preserve">8.4 Immediate Next Steps</w:t>
      </w:r>
    </w:p>
    <w:p>
      <w:pPr>
        <w:pStyle w:val="ListParagraph"/>
        <w:numPr>
          <w:ilvl w:val="0"/>
          <w:numId w:val="3"/>
        </w:numPr>
        <w:spacing w:after="80"/>
      </w:pPr>
      <w:r>
        <w:rPr>
          <w:rFonts w:ascii="Arial" w:cs="Arial" w:eastAsia="Arial" w:hAnsi="Arial"/>
          <w:sz w:val="22"/>
          <w:szCs w:val="22"/>
        </w:rPr>
        <w:t xml:space="preserve">Review this plan and provide feedback on scope/priorities</w:t>
      </w:r>
    </w:p>
    <w:p>
      <w:pPr>
        <w:pStyle w:val="ListParagraph"/>
        <w:numPr>
          <w:ilvl w:val="0"/>
          <w:numId w:val="3"/>
        </w:numPr>
        <w:spacing w:after="80"/>
      </w:pPr>
      <w:r>
        <w:rPr>
          <w:rFonts w:ascii="Arial" w:cs="Arial" w:eastAsia="Arial" w:hAnsi="Arial"/>
          <w:sz w:val="22"/>
          <w:szCs w:val="22"/>
        </w:rPr>
        <w:t xml:space="preserve">Set up plugin repository with TypeScript configuration</w:t>
      </w:r>
    </w:p>
    <w:p>
      <w:pPr>
        <w:pStyle w:val="ListParagraph"/>
        <w:numPr>
          <w:ilvl w:val="0"/>
          <w:numId w:val="3"/>
        </w:numPr>
        <w:spacing w:after="80"/>
      </w:pPr>
      <w:r>
        <w:rPr>
          <w:rFonts w:ascii="Arial" w:cs="Arial" w:eastAsia="Arial" w:hAnsi="Arial"/>
          <w:sz w:val="22"/>
          <w:szCs w:val="22"/>
        </w:rPr>
        <w:t xml:space="preserve">Begin Task 1.1 (Initialize Plugin Scaffold)</w:t>
      </w:r>
    </w:p>
    <w:p>
      <w:pPr>
        <w:pStyle w:val="ListParagraph"/>
        <w:numPr>
          <w:ilvl w:val="0"/>
          <w:numId w:val="3"/>
        </w:numPr>
        <w:spacing w:after="80"/>
      </w:pPr>
      <w:r>
        <w:rPr>
          <w:rFonts w:ascii="Arial" w:cs="Arial" w:eastAsia="Arial" w:hAnsi="Arial"/>
          <w:sz w:val="22"/>
          <w:szCs w:val="22"/>
        </w:rPr>
        <w:t xml:space="preserve">Create test fixtures with sample conversations for validation</w:t>
      </w:r>
    </w:p>
    <w:p>
      <w:pPr>
        <w:spacing w:before="400"/>
      </w:pPr>
    </w:p>
    <w:p>
      <w:pPr>
        <w:jc w:val="center"/>
      </w:pPr>
      <w:r>
        <w:rPr>
          <w:rFonts w:ascii="Arial" w:cs="Arial" w:eastAsia="Arial" w:hAnsi="Arial"/>
          <w:i/>
          <w:iCs/>
          <w:color w:val="666666"/>
          <w:sz w:val="20"/>
          <w:szCs w:val="20"/>
        </w:rPr>
        <w:t xml:space="preserve">— End of Document —</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Page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8"/>
        <w:szCs w:val="18"/>
      </w:rPr>
      <w:t xml:space="preserve">RLM-Enhanced Memory Architecture for AI Agent Harnesses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Phase %1:"/>
      <w:lvlJc w:val="left"/>
      <w:pPr>
        <w:ind w:left="720" w:hanging="720"/>
      </w:pPr>
    </w:lvl>
  </w:abstractNum>
  <w:abstractNum w:abstractNumId="5" w15:restartNumberingAfterBreak="0">
    <w:multiLevelType w:val="hybridMultilevel"/>
    <w:lvl w:ilvl="0" w15:tentative="1">
      <w:start w:val="1"/>
      <w:numFmt w:val="decimal"/>
      <w:lvlText w:val="Task %1:"/>
      <w:lvlJc w:val="left"/>
      <w:pPr>
        <w:ind w:left="36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sz w:val="32"/>
      <w:szCs w:val="32"/>
    </w:rPr>
  </w:style>
  <w:style w:type="paragraph" w:styleId="Heading2">
    <w:name w:val="Heading 2"/>
    <w:basedOn w:val="Normal"/>
    <w:next w:val="Normal"/>
    <w:qFormat/>
    <w:pPr>
      <w:spacing w:before="300" w:after="150"/>
      <w:outlineLvl w:val="1"/>
    </w:pPr>
    <w:rPr>
      <w:rFonts w:ascii="Arial" w:cs="Arial" w:eastAsia="Arial" w:hAnsi="Arial"/>
      <w:b/>
      <w:bCs/>
      <w:sz w:val="26"/>
      <w:szCs w:val="26"/>
    </w:rPr>
  </w:style>
  <w:style w:type="paragraph" w:styleId="Heading3">
    <w:name w:val="Heading 3"/>
    <w:basedOn w:val="Normal"/>
    <w:next w:val="Normal"/>
    <w:qFormat/>
    <w:pPr>
      <w:spacing w:before="200" w:after="10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2026-01-16T21:05:45.050Z</dcterms:created>
  <dcterms:modified xsi:type="dcterms:W3CDTF">2026-01-16T21:05:45.051Z</dcterms:modified>
</cp:coreProperties>
</file>

<file path=docProps/custom.xml><?xml version="1.0" encoding="utf-8"?>
<Properties xmlns="http://schemas.openxmlformats.org/officeDocument/2006/custom-properties" xmlns:vt="http://schemas.openxmlformats.org/officeDocument/2006/docPropsVTypes"/>
</file>