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  <w:t xml:space="preserve">Tool call result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Request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0" distT="0" distL="0" distR="0">
            <wp:extent cx="5731510" cy="7903845"/>
            <wp:effectExtent b="0" l="0" r="0" t="0"/>
            <wp:docPr descr="A screenshot of a computer&#10;&#10;AI-generated content may be incorrect." id="1" name="image1.png"/>
            <a:graphic>
              <a:graphicData uri="http://schemas.openxmlformats.org/drawingml/2006/picture">
                <pic:pic>
                  <pic:nvPicPr>
                    <pic:cNvPr descr="A screenshot of a computer&#10;&#10;AI-generated content may be incorrect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03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Response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0" distT="0" distL="0" distR="0">
            <wp:extent cx="5731510" cy="3917315"/>
            <wp:effectExtent b="0" l="0" r="0" t="0"/>
            <wp:docPr descr="A screenshot of a computer&#10;&#10;AI-generated content may be incorrect." id="3" name="image3.png"/>
            <a:graphic>
              <a:graphicData uri="http://schemas.openxmlformats.org/drawingml/2006/picture">
                <pic:pic>
                  <pic:nvPicPr>
                    <pic:cNvPr descr="A screenshot of a computer&#10;&#10;AI-generated content may be incorrect.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7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Call Log Details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w:drawing>
          <wp:inline distB="0" distT="0" distL="0" distR="0">
            <wp:extent cx="5731510" cy="5413375"/>
            <wp:effectExtent b="0" l="0" r="0" t="0"/>
            <wp:docPr descr="A screenshot of a computer&#10;&#10;AI-generated content may be incorrect." id="2" name="image2.png"/>
            <a:graphic>
              <a:graphicData uri="http://schemas.openxmlformats.org/drawingml/2006/picture">
                <pic:pic>
                  <pic:nvPicPr>
                    <pic:cNvPr descr="A screenshot of a computer&#10;&#10;AI-generated content may be incorrect.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13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0" distT="0" distL="0" distR="0">
            <wp:extent cx="5731510" cy="3446145"/>
            <wp:effectExtent b="0" l="0" r="0" t="0"/>
            <wp:docPr descr="A screenshot of a computer program&#10;&#10;AI-generated content may be incorrect." id="5" name="image5.png"/>
            <a:graphic>
              <a:graphicData uri="http://schemas.openxmlformats.org/drawingml/2006/picture">
                <pic:pic>
                  <pic:nvPicPr>
                    <pic:cNvPr descr="A screenshot of a computer program&#10;&#10;AI-generated content may be incorrect.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6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0" distT="0" distL="0" distR="0">
            <wp:extent cx="5731510" cy="3243580"/>
            <wp:effectExtent b="0" l="0" r="0" t="0"/>
            <wp:docPr descr="A screenshot of a computer&#10;&#10;AI-generated content may be incorrect." id="4" name="image4.png"/>
            <a:graphic>
              <a:graphicData uri="http://schemas.openxmlformats.org/drawingml/2006/picture">
                <pic:pic>
                  <pic:nvPicPr>
                    <pic:cNvPr descr="A screenshot of a computer&#10;&#10;AI-generated content may be incorrect."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3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Build Details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rPr>
          <w:rFonts w:ascii="Quattrocento Sans" w:cs="Quattrocento Sans" w:eastAsia="Quattrocento Sans" w:hAnsi="Quattrocento Sans"/>
          <w:b w:val="1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36"/>
          <w:szCs w:val="36"/>
          <w:rtl w:val="0"/>
        </w:rPr>
        <w:t xml:space="preserve">Version</w:t>
      </w:r>
    </w:p>
    <w:p w:rsidR="00000000" w:rsidDel="00000000" w:rsidP="00000000" w:rsidRDefault="00000000" w:rsidRPr="00000000" w14:paraId="00000019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before="90" w:lineRule="auto"/>
        <w:rPr>
          <w:rFonts w:ascii="Quattrocento Sans" w:cs="Quattrocento Sans" w:eastAsia="Quattrocento Sans" w:hAnsi="Quattrocento Sans"/>
          <w:color w:val="a1a1aa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a1a1aa"/>
          <w:sz w:val="27"/>
          <w:szCs w:val="27"/>
          <w:rtl w:val="0"/>
        </w:rPr>
        <w:t xml:space="preserve">Application build and version details</w:t>
      </w:r>
    </w:p>
    <w:p w:rsidR="00000000" w:rsidDel="00000000" w:rsidP="00000000" w:rsidRDefault="00000000" w:rsidRPr="00000000" w14:paraId="0000001A">
      <w:pPr>
        <w:rPr>
          <w:rFonts w:ascii="Menlo" w:cs="Menlo" w:eastAsia="Menlo" w:hAnsi="Menlo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a1a1aa"/>
          <w:sz w:val="27"/>
          <w:szCs w:val="27"/>
          <w:rtl w:val="0"/>
        </w:rPr>
        <w:t xml:space="preserve">Version:</w:t>
      </w:r>
      <w:r w:rsidDel="00000000" w:rsidR="00000000" w:rsidRPr="00000000">
        <w:rPr>
          <w:rFonts w:ascii="Menlo" w:cs="Menlo" w:eastAsia="Menlo" w:hAnsi="Menlo"/>
          <w:sz w:val="27"/>
          <w:szCs w:val="27"/>
          <w:rtl w:val="0"/>
        </w:rPr>
        <w:t xml:space="preserve">6a46d03fffd3de22cd9abefea861ea63dde06222</w:t>
      </w:r>
    </w:p>
    <w:p w:rsidR="00000000" w:rsidDel="00000000" w:rsidP="00000000" w:rsidRDefault="00000000" w:rsidRPr="00000000" w14:paraId="0000001B">
      <w:pPr>
        <w:rPr>
          <w:rFonts w:ascii="Menlo" w:cs="Menlo" w:eastAsia="Menlo" w:hAnsi="Menlo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a1a1aa"/>
          <w:sz w:val="27"/>
          <w:szCs w:val="27"/>
          <w:rtl w:val="0"/>
        </w:rPr>
        <w:t xml:space="preserve">Commit:</w:t>
      </w:r>
      <w:r w:rsidDel="00000000" w:rsidR="00000000" w:rsidRPr="00000000">
        <w:rPr>
          <w:rFonts w:ascii="Menlo" w:cs="Menlo" w:eastAsia="Menlo" w:hAnsi="Menlo"/>
          <w:sz w:val="27"/>
          <w:szCs w:val="27"/>
          <w:rtl w:val="0"/>
        </w:rPr>
        <w:t xml:space="preserve">6a46d03</w:t>
      </w:r>
    </w:p>
    <w:p w:rsidR="00000000" w:rsidDel="00000000" w:rsidP="00000000" w:rsidRDefault="00000000" w:rsidRPr="00000000" w14:paraId="0000001C">
      <w:pPr>
        <w:rPr>
          <w:rFonts w:ascii="Menlo" w:cs="Menlo" w:eastAsia="Menlo" w:hAnsi="Menlo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a1a1aa"/>
          <w:sz w:val="27"/>
          <w:szCs w:val="27"/>
          <w:rtl w:val="0"/>
        </w:rPr>
        <w:t xml:space="preserve">Branch:</w:t>
      </w:r>
      <w:r w:rsidDel="00000000" w:rsidR="00000000" w:rsidRPr="00000000">
        <w:rPr>
          <w:rFonts w:ascii="Menlo" w:cs="Menlo" w:eastAsia="Menlo" w:hAnsi="Menlo"/>
          <w:sz w:val="27"/>
          <w:szCs w:val="27"/>
          <w:rtl w:val="0"/>
        </w:rPr>
        <w:t xml:space="preserve">HEAD</w:t>
      </w:r>
    </w:p>
    <w:p w:rsidR="00000000" w:rsidDel="00000000" w:rsidP="00000000" w:rsidRDefault="00000000" w:rsidRPr="00000000" w14:paraId="0000001D">
      <w:pPr>
        <w:rPr>
          <w:rFonts w:ascii="Menlo" w:cs="Menlo" w:eastAsia="Menlo" w:hAnsi="Menlo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a1a1aa"/>
          <w:sz w:val="27"/>
          <w:szCs w:val="27"/>
          <w:rtl w:val="0"/>
        </w:rPr>
        <w:t xml:space="preserve">Build:</w:t>
      </w:r>
      <w:r w:rsidDel="00000000" w:rsidR="00000000" w:rsidRPr="00000000">
        <w:rPr>
          <w:rFonts w:ascii="Menlo" w:cs="Menlo" w:eastAsia="Menlo" w:hAnsi="Menlo"/>
          <w:sz w:val="27"/>
          <w:szCs w:val="27"/>
          <w:rtl w:val="0"/>
        </w:rPr>
        <w:t xml:space="preserve">3837</w:t>
      </w:r>
    </w:p>
    <w:p w:rsidR="00000000" w:rsidDel="00000000" w:rsidP="00000000" w:rsidRDefault="00000000" w:rsidRPr="00000000" w14:paraId="0000001E">
      <w:pPr>
        <w:rPr>
          <w:rFonts w:ascii="Menlo" w:cs="Menlo" w:eastAsia="Menlo" w:hAnsi="Menlo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a1a1aa"/>
          <w:sz w:val="27"/>
          <w:szCs w:val="27"/>
          <w:rtl w:val="0"/>
        </w:rPr>
        <w:t xml:space="preserve">Date:</w:t>
      </w:r>
      <w:r w:rsidDel="00000000" w:rsidR="00000000" w:rsidRPr="00000000">
        <w:rPr>
          <w:rFonts w:ascii="Menlo" w:cs="Menlo" w:eastAsia="Menlo" w:hAnsi="Menlo"/>
          <w:sz w:val="27"/>
          <w:szCs w:val="27"/>
          <w:rtl w:val="0"/>
        </w:rPr>
        <w:t xml:space="preserve">10/05/2025, 11:42:36</w:t>
      </w:r>
    </w:p>
    <w:p w:rsidR="00000000" w:rsidDel="00000000" w:rsidP="00000000" w:rsidRDefault="00000000" w:rsidRPr="00000000" w14:paraId="0000001F">
      <w:pPr>
        <w:rPr>
          <w:rFonts w:ascii="Quattrocento Sans" w:cs="Quattrocento Sans" w:eastAsia="Quattrocento Sans" w:hAnsi="Quattrocento Sans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a1a1aa"/>
          <w:sz w:val="27"/>
          <w:szCs w:val="27"/>
          <w:rtl w:val="0"/>
        </w:rPr>
        <w:t xml:space="preserve">Channel:</w:t>
      </w:r>
      <w:r w:rsidDel="00000000" w:rsidR="00000000" w:rsidRPr="00000000">
        <w:rPr>
          <w:rFonts w:ascii="Menlo" w:cs="Menlo" w:eastAsia="Menlo" w:hAnsi="Menlo"/>
          <w:sz w:val="27"/>
          <w:szCs w:val="27"/>
          <w:rtl w:val="0"/>
        </w:rPr>
        <w:t xml:space="preserve">production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Quattrocento Sans" w:cs="Quattrocento Sans" w:eastAsia="Quattrocento Sans" w:hAnsi="Quattrocento Sans"/>
          <w:b w:val="1"/>
          <w:color w:val="ffffff"/>
          <w:sz w:val="30"/>
          <w:szCs w:val="30"/>
          <w:shd w:fill="11111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Quattrocento Sans"/>
  <w:font w:name="Menl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I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